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8"/>
          <w:szCs w:val="28"/>
        </w:rPr>
        <w:id w:val="-37590961"/>
        <w:lock w:val="contentLocked"/>
        <w:placeholder>
          <w:docPart w:val="DefaultPlaceholder_-1854013440"/>
        </w:placeholder>
        <w:group/>
      </w:sdtPr>
      <w:sdtEndPr>
        <w:rPr>
          <w:rFonts w:cs="Times New Roman"/>
          <w:b w:val="0"/>
          <w:bCs w:val="0"/>
          <w:sz w:val="20"/>
          <w:szCs w:val="24"/>
        </w:rPr>
      </w:sdtEndPr>
      <w:sdtContent>
        <w:p w14:paraId="0E2C540F" w14:textId="456CED8B" w:rsidR="00E96BDF" w:rsidRPr="00555098" w:rsidRDefault="00555098" w:rsidP="00555098">
          <w:pPr>
            <w:pStyle w:val="Heading1"/>
            <w:tabs>
              <w:tab w:val="clear" w:pos="585"/>
              <w:tab w:val="left" w:pos="2170"/>
              <w:tab w:val="center" w:pos="5220"/>
            </w:tabs>
            <w:rPr>
              <w:b/>
              <w:bCs/>
              <w:sz w:val="2"/>
              <w:szCs w:val="2"/>
            </w:rPr>
          </w:pPr>
          <w:r>
            <w:rPr>
              <w:b/>
              <w:bCs/>
              <w:sz w:val="28"/>
              <w:szCs w:val="28"/>
            </w:rPr>
            <w:tab/>
          </w:r>
          <w:r>
            <w:rPr>
              <w:b/>
              <w:bCs/>
              <w:sz w:val="28"/>
              <w:szCs w:val="28"/>
            </w:rPr>
            <w:tab/>
          </w:r>
        </w:p>
        <w:p w14:paraId="23A87470" w14:textId="52966379" w:rsidR="00555098" w:rsidRPr="00555098" w:rsidRDefault="00555098" w:rsidP="00555098">
          <w:pPr>
            <w:sectPr w:rsidR="00555098" w:rsidRPr="00555098" w:rsidSect="00312438">
              <w:headerReference w:type="default" r:id="rId11"/>
              <w:footerReference w:type="even" r:id="rId12"/>
              <w:footerReference w:type="default" r:id="rId13"/>
              <w:footerReference w:type="first" r:id="rId14"/>
              <w:type w:val="continuous"/>
              <w:pgSz w:w="12240" w:h="15840"/>
              <w:pgMar w:top="1440" w:right="720" w:bottom="1440" w:left="1080" w:header="720" w:footer="720" w:gutter="0"/>
              <w:cols w:space="720"/>
              <w:docGrid w:linePitch="360"/>
            </w:sectPr>
          </w:pPr>
        </w:p>
        <w:tbl>
          <w:tblPr>
            <w:tblW w:w="10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140"/>
            <w:gridCol w:w="2700"/>
            <w:gridCol w:w="3607"/>
          </w:tblGrid>
          <w:tr w:rsidR="00600F0D" w:rsidRPr="00CE062E" w14:paraId="79E1657B" w14:textId="77777777" w:rsidTr="006E6C6C">
            <w:trPr>
              <w:trHeight w:val="1260"/>
            </w:trPr>
            <w:tc>
              <w:tcPr>
                <w:tcW w:w="10447" w:type="dxa"/>
                <w:gridSpan w:val="3"/>
              </w:tcPr>
              <w:p w14:paraId="20D5D3B9" w14:textId="1610DBA6" w:rsidR="00600F0D" w:rsidRPr="00100039" w:rsidRDefault="00600F0D" w:rsidP="00100039">
                <w:pPr>
                  <w:pStyle w:val="Heading1"/>
                  <w:tabs>
                    <w:tab w:val="clear" w:pos="585"/>
                  </w:tabs>
                  <w:jc w:val="center"/>
                  <w:rPr>
                    <w:b/>
                    <w:bCs/>
                    <w:sz w:val="28"/>
                    <w:szCs w:val="28"/>
                  </w:rPr>
                </w:pPr>
                <w:r w:rsidRPr="00100039">
                  <w:rPr>
                    <w:b/>
                    <w:bCs/>
                    <w:sz w:val="28"/>
                    <w:szCs w:val="28"/>
                  </w:rPr>
                  <w:t>State Bar Court of California</w:t>
                </w:r>
              </w:p>
              <w:sdt>
                <w:sdtPr>
                  <w:rPr>
                    <w:rStyle w:val="Style1"/>
                    <w:highlight w:val="lightGray"/>
                  </w:rPr>
                  <w:tag w:val="select_one"/>
                  <w:id w:val="-1601557125"/>
                  <w:placeholder>
                    <w:docPart w:val="FF816A91D89B4EFA92A97C5243FBE2CD"/>
                  </w:placeholder>
                  <w:showingPlcHdr/>
                  <w:dropDownList>
                    <w:listItem w:displayText="HEARING DEPARTMENT" w:value="HEARING DEPARTMENT"/>
                    <w:listItem w:displayText="REVIEW DEPARTMENT" w:value="REVIEW DEPARTMENT"/>
                  </w:dropDownList>
                </w:sdtPr>
                <w:sdtEndPr>
                  <w:rPr>
                    <w:rStyle w:val="Style1"/>
                  </w:rPr>
                </w:sdtEndPr>
                <w:sdtContent>
                  <w:p w14:paraId="1291AC57" w14:textId="21787452" w:rsidR="00C347B8" w:rsidRDefault="00C347B8" w:rsidP="00C347B8">
                    <w:pPr>
                      <w:jc w:val="center"/>
                      <w:rPr>
                        <w:rStyle w:val="Style1"/>
                        <w:highlight w:val="lightGray"/>
                      </w:rPr>
                    </w:pPr>
                    <w:r>
                      <w:rPr>
                        <w:rStyle w:val="PlaceholderText"/>
                        <w:highlight w:val="lightGray"/>
                      </w:rPr>
                      <w:t>SELECT DEP</w:t>
                    </w:r>
                    <w:r w:rsidR="007627FA">
                      <w:rPr>
                        <w:rStyle w:val="PlaceholderText"/>
                        <w:highlight w:val="lightGray"/>
                      </w:rPr>
                      <w:t>ARTMENT</w:t>
                    </w:r>
                  </w:p>
                </w:sdtContent>
              </w:sdt>
              <w:p w14:paraId="64552E35" w14:textId="798D4CC9" w:rsidR="00307CAC" w:rsidRDefault="00D33011" w:rsidP="00C347B8">
                <w:pPr>
                  <w:jc w:val="center"/>
                  <w:rPr>
                    <w:b/>
                    <w:bCs/>
                    <w:highlight w:val="lightGray"/>
                  </w:rPr>
                </w:pPr>
                <w:sdt>
                  <w:sdtPr>
                    <w:rPr>
                      <w:b/>
                      <w:bCs/>
                      <w:highlight w:val="lightGray"/>
                    </w:rPr>
                    <w:tag w:val="select_one"/>
                    <w:id w:val="824168824"/>
                    <w:placeholder>
                      <w:docPart w:val="000A47DE21424D79BC49B93A31034494"/>
                    </w:placeholder>
                    <w:showingPlcHdr/>
                    <w:dropDownList>
                      <w:listItem w:displayText="LOS ANGELES" w:value="LOS ANGELES"/>
                      <w:listItem w:displayText="SAN FRANCISCO" w:value="SAN FRANCISCO"/>
                    </w:dropDownList>
                  </w:sdtPr>
                  <w:sdtEndPr/>
                  <w:sdtContent>
                    <w:r w:rsidR="00C347B8">
                      <w:rPr>
                        <w:rStyle w:val="PlaceholderText"/>
                        <w:highlight w:val="lightGray"/>
                      </w:rPr>
                      <w:t>SELECT VENUE</w:t>
                    </w:r>
                  </w:sdtContent>
                </w:sdt>
              </w:p>
              <w:p w14:paraId="707CAC0D" w14:textId="58F85B66" w:rsidR="00600F0D" w:rsidRPr="00CE062E" w:rsidRDefault="005767CA" w:rsidP="00001768">
                <w:pPr>
                  <w:pStyle w:val="Heading2"/>
                  <w:jc w:val="center"/>
                  <w:rPr>
                    <w:color w:val="auto"/>
                  </w:rPr>
                </w:pPr>
                <w:r>
                  <w:t>ALTERNATIVE DISCIPLINE PROGRAM</w:t>
                </w:r>
              </w:p>
            </w:tc>
          </w:tr>
          <w:tr w:rsidR="00600F0D" w:rsidRPr="00CE062E" w14:paraId="6946890F" w14:textId="77777777" w:rsidTr="006E6C6C">
            <w:trPr>
              <w:cantSplit/>
              <w:trHeight w:val="1245"/>
            </w:trPr>
            <w:tc>
              <w:tcPr>
                <w:tcW w:w="4140" w:type="dxa"/>
              </w:tcPr>
              <w:p w14:paraId="56FF1C23" w14:textId="77777777" w:rsidR="00600F0D" w:rsidRPr="00CE062E" w:rsidRDefault="005A1AE3" w:rsidP="00A35745">
                <w:r w:rsidRPr="00CE062E">
                  <w:t>Counsel for t</w:t>
                </w:r>
                <w:r w:rsidR="00600F0D" w:rsidRPr="00CE062E">
                  <w:t>he State Bar</w:t>
                </w:r>
              </w:p>
              <w:p w14:paraId="13E75FAE" w14:textId="77777777" w:rsidR="00600F0D" w:rsidRPr="00CE062E" w:rsidRDefault="00600F0D" w:rsidP="00A35745"/>
              <w:sdt>
                <w:sdtPr>
                  <w:rPr>
                    <w:rStyle w:val="Style1"/>
                  </w:rPr>
                  <w:alias w:val="State Bar Counsel Name &amp; Address"/>
                  <w:tag w:val="statebar_counsel"/>
                  <w:id w:val="-1595316468"/>
                  <w:placeholder>
                    <w:docPart w:val="EF4DC50FDF5B42D48D8DF81AE5278117"/>
                  </w:placeholder>
                  <w:showingPlcHdr/>
                </w:sdtPr>
                <w:sdtEndPr>
                  <w:rPr>
                    <w:rStyle w:val="DefaultParagraphFont"/>
                    <w:b w:val="0"/>
                  </w:rPr>
                </w:sdtEndPr>
                <w:sdtContent>
                  <w:p w14:paraId="754D06A7" w14:textId="77777777" w:rsidR="00042846" w:rsidRPr="00CE062E" w:rsidRDefault="00042846" w:rsidP="00042846">
                    <w:r w:rsidRPr="005243D9">
                      <w:rPr>
                        <w:rStyle w:val="PlaceholderText"/>
                        <w:shd w:val="clear" w:color="auto" w:fill="D9D9D9" w:themeFill="background1" w:themeFillShade="D9"/>
                      </w:rPr>
                      <w:t>Click or tap here to enter text.</w:t>
                    </w:r>
                  </w:p>
                </w:sdtContent>
              </w:sdt>
              <w:p w14:paraId="0F89F2CA" w14:textId="77777777" w:rsidR="00600F0D" w:rsidRPr="00CE062E" w:rsidRDefault="00600F0D" w:rsidP="00A35745"/>
              <w:p w14:paraId="3A33EBC7" w14:textId="77777777" w:rsidR="00600F0D" w:rsidRPr="00CE062E" w:rsidRDefault="00600F0D" w:rsidP="00A35745"/>
              <w:p w14:paraId="74E8F433" w14:textId="742FF1F3" w:rsidR="00600F0D" w:rsidRPr="00CE062E" w:rsidRDefault="007E5C09" w:rsidP="00A35745">
                <w:r w:rsidRPr="00CE062E">
                  <w:t xml:space="preserve">State </w:t>
                </w:r>
                <w:r w:rsidR="00600F0D" w:rsidRPr="00CE062E">
                  <w:t xml:space="preserve">Bar # </w:t>
                </w:r>
                <w:sdt>
                  <w:sdtPr>
                    <w:rPr>
                      <w:rStyle w:val="Style1"/>
                    </w:rPr>
                    <w:tag w:val="sbn"/>
                    <w:id w:val="466175960"/>
                    <w:placeholder>
                      <w:docPart w:val="AA0EF6492C24415EA70A64A971E54C01"/>
                    </w:placeholder>
                    <w:showingPlcHdr/>
                  </w:sdtPr>
                  <w:sdtEndPr>
                    <w:rPr>
                      <w:rStyle w:val="DefaultParagraphFont"/>
                      <w:b w:val="0"/>
                    </w:rPr>
                  </w:sdtEndPr>
                  <w:sdtContent>
                    <w:r w:rsidR="00C347B8">
                      <w:rPr>
                        <w:rStyle w:val="PlaceholderText"/>
                        <w:shd w:val="clear" w:color="auto" w:fill="D9D9D9" w:themeFill="background1" w:themeFillShade="D9"/>
                      </w:rPr>
                      <w:t>State Bar Number</w:t>
                    </w:r>
                  </w:sdtContent>
                </w:sdt>
              </w:p>
              <w:p w14:paraId="27ED5099" w14:textId="77777777" w:rsidR="00A8276C" w:rsidRPr="00CE062E" w:rsidRDefault="00A8276C" w:rsidP="00A35745"/>
            </w:tc>
            <w:tc>
              <w:tcPr>
                <w:tcW w:w="2700" w:type="dxa"/>
                <w:vMerge w:val="restart"/>
              </w:tcPr>
              <w:p w14:paraId="5639D206" w14:textId="77777777" w:rsidR="00600F0D" w:rsidRPr="00CE062E" w:rsidRDefault="00600F0D" w:rsidP="00A35745">
                <w:r w:rsidRPr="00CE062E">
                  <w:t>Case Number(s):</w:t>
                </w:r>
              </w:p>
              <w:sdt>
                <w:sdtPr>
                  <w:rPr>
                    <w:rStyle w:val="Style1"/>
                  </w:rPr>
                  <w:tag w:val="case_number"/>
                  <w:id w:val="121810948"/>
                  <w:placeholder>
                    <w:docPart w:val="88BDBD2A13B7432FAD28F1ACA04251FE"/>
                  </w:placeholder>
                  <w:showingPlcHdr/>
                  <w:text w:multiLine="1"/>
                </w:sdtPr>
                <w:sdtEndPr>
                  <w:rPr>
                    <w:rStyle w:val="DefaultParagraphFont"/>
                    <w:b w:val="0"/>
                  </w:rPr>
                </w:sdtEndPr>
                <w:sdtContent>
                  <w:p w14:paraId="0F0FA48C" w14:textId="76077D68" w:rsidR="00A8276C" w:rsidRPr="00CE062E" w:rsidRDefault="006A58DC" w:rsidP="00042846">
                    <w:r w:rsidRPr="006A58DC">
                      <w:rPr>
                        <w:rStyle w:val="PlaceholderText"/>
                        <w:shd w:val="clear" w:color="auto" w:fill="D9D9D9" w:themeFill="background1" w:themeFillShade="D9"/>
                      </w:rPr>
                      <w:t>Case Number(s)</w:t>
                    </w:r>
                  </w:p>
                </w:sdtContent>
              </w:sdt>
            </w:tc>
            <w:tc>
              <w:tcPr>
                <w:tcW w:w="3607" w:type="dxa"/>
                <w:vMerge w:val="restart"/>
              </w:tcPr>
              <w:p w14:paraId="6628421C" w14:textId="77777777" w:rsidR="00600F0D" w:rsidRPr="00CE062E" w:rsidRDefault="00600F0D" w:rsidP="00A35745">
                <w:r w:rsidRPr="00CE062E">
                  <w:t>For Court use only</w:t>
                </w:r>
              </w:p>
              <w:p w14:paraId="317D264E" w14:textId="77777777" w:rsidR="00600F0D" w:rsidRPr="00CE062E" w:rsidRDefault="00600F0D" w:rsidP="00A35745"/>
              <w:p w14:paraId="29335B06" w14:textId="77777777" w:rsidR="00600F0D" w:rsidRPr="00CE062E" w:rsidRDefault="00600F0D" w:rsidP="00A35745"/>
              <w:p w14:paraId="3237C31B" w14:textId="77777777" w:rsidR="00600F0D" w:rsidRPr="00CE062E" w:rsidRDefault="00600F0D" w:rsidP="00A35745"/>
              <w:p w14:paraId="2044B90E" w14:textId="77777777" w:rsidR="00600F0D" w:rsidRPr="00CE062E" w:rsidRDefault="00600F0D" w:rsidP="00A35745"/>
              <w:p w14:paraId="077C0430" w14:textId="77777777" w:rsidR="00600F0D" w:rsidRPr="00CE062E" w:rsidRDefault="00600F0D" w:rsidP="00A35745"/>
              <w:p w14:paraId="3BB95E75" w14:textId="77777777" w:rsidR="00600F0D" w:rsidRPr="00CE062E" w:rsidRDefault="00600F0D" w:rsidP="00A35745"/>
              <w:p w14:paraId="5169911C" w14:textId="77777777" w:rsidR="00600F0D" w:rsidRPr="00CE062E" w:rsidRDefault="00600F0D" w:rsidP="00A35745"/>
              <w:p w14:paraId="59F0BA82" w14:textId="77777777" w:rsidR="00600F0D" w:rsidRPr="00CE062E" w:rsidRDefault="00600F0D" w:rsidP="00A35745"/>
              <w:p w14:paraId="032FF72E" w14:textId="77777777" w:rsidR="00600F0D" w:rsidRPr="00CE062E" w:rsidRDefault="00600F0D" w:rsidP="00A35745"/>
              <w:p w14:paraId="622A4D0A" w14:textId="77777777" w:rsidR="00600F0D" w:rsidRPr="00CE062E" w:rsidRDefault="00600F0D" w:rsidP="00A35745"/>
              <w:p w14:paraId="0BDA74B8" w14:textId="77777777" w:rsidR="00600F0D" w:rsidRPr="00CE062E" w:rsidRDefault="00600F0D" w:rsidP="00A35745"/>
              <w:p w14:paraId="56BC7987" w14:textId="77777777" w:rsidR="00600F0D" w:rsidRPr="00CE062E" w:rsidRDefault="00600F0D" w:rsidP="00A35745"/>
              <w:p w14:paraId="178F2336" w14:textId="77777777" w:rsidR="00600F0D" w:rsidRPr="00CE062E" w:rsidRDefault="00600F0D" w:rsidP="00A35745"/>
            </w:tc>
          </w:tr>
          <w:tr w:rsidR="00600F0D" w:rsidRPr="00CE062E" w14:paraId="228B64A9" w14:textId="77777777" w:rsidTr="002D56E3">
            <w:trPr>
              <w:cantSplit/>
              <w:trHeight w:val="1691"/>
            </w:trPr>
            <w:tc>
              <w:tcPr>
                <w:tcW w:w="4140" w:type="dxa"/>
                <w:vMerge w:val="restart"/>
              </w:tcPr>
              <w:sdt>
                <w:sdtPr>
                  <w:alias w:val="Respondent Counsel"/>
                  <w:tag w:val="respondent_counsel"/>
                  <w:id w:val="471099252"/>
                  <w:placeholder>
                    <w:docPart w:val="D4C90BA665FE4D23A6CBBD86CC58F0F1"/>
                  </w:placeholder>
                  <w:showingPlcHdr/>
                  <w:comboBox>
                    <w:listItem w:value="Choose an item."/>
                    <w:listItem w:displayText="Counsel for Respondent" w:value="Counsel for Respondent"/>
                    <w:listItem w:displayText="In Pro Per Respondent" w:value="In Pro Per Respondent"/>
                  </w:comboBox>
                </w:sdtPr>
                <w:sdtEndPr/>
                <w:sdtContent>
                  <w:p w14:paraId="420A7134" w14:textId="77777777" w:rsidR="00C347B8" w:rsidRDefault="00C347B8" w:rsidP="00C347B8">
                    <w:r w:rsidRPr="00160B80">
                      <w:rPr>
                        <w:rStyle w:val="PlaceholderText"/>
                        <w:highlight w:val="lightGray"/>
                      </w:rPr>
                      <w:t>SELECT ONE</w:t>
                    </w:r>
                  </w:p>
                </w:sdtContent>
              </w:sdt>
              <w:p w14:paraId="47659571" w14:textId="77777777" w:rsidR="00C347B8" w:rsidRDefault="00C347B8" w:rsidP="00A35745"/>
              <w:p w14:paraId="79F1793C" w14:textId="77777777" w:rsidR="00C347B8" w:rsidRPr="00CE062E" w:rsidRDefault="00C347B8" w:rsidP="00A35745"/>
              <w:sdt>
                <w:sdtPr>
                  <w:rPr>
                    <w:rStyle w:val="Style1"/>
                  </w:rPr>
                  <w:alias w:val="Name &amp; Address"/>
                  <w:tag w:val="name"/>
                  <w:id w:val="1804884623"/>
                  <w:placeholder>
                    <w:docPart w:val="986DF349ED7349C1BD5DAB105103D89B"/>
                  </w:placeholder>
                  <w:showingPlcHdr/>
                </w:sdtPr>
                <w:sdtEndPr>
                  <w:rPr>
                    <w:rStyle w:val="DefaultParagraphFont"/>
                    <w:b w:val="0"/>
                  </w:rPr>
                </w:sdtEndPr>
                <w:sdtContent>
                  <w:p w14:paraId="06B1A8EE" w14:textId="3D70F41D" w:rsidR="00600F0D" w:rsidRPr="00CE062E" w:rsidRDefault="00042846" w:rsidP="00A35745">
                    <w:r w:rsidRPr="005243D9">
                      <w:rPr>
                        <w:rStyle w:val="PlaceholderText"/>
                        <w:shd w:val="clear" w:color="auto" w:fill="D9D9D9" w:themeFill="background1" w:themeFillShade="D9"/>
                      </w:rPr>
                      <w:t>Click or tap here to enter text.</w:t>
                    </w:r>
                  </w:p>
                </w:sdtContent>
              </w:sdt>
              <w:p w14:paraId="68AA699B" w14:textId="77777777" w:rsidR="00600F0D" w:rsidRPr="00CE062E" w:rsidRDefault="00600F0D" w:rsidP="00A35745"/>
              <w:p w14:paraId="6CA25385" w14:textId="77777777" w:rsidR="00600F0D" w:rsidRPr="00CE062E" w:rsidRDefault="00600F0D" w:rsidP="00A35745"/>
              <w:p w14:paraId="2A6B0AF5" w14:textId="2FA1B5A1" w:rsidR="00600F0D" w:rsidRPr="00CE062E" w:rsidRDefault="007E5C09" w:rsidP="00A35745">
                <w:r w:rsidRPr="00CE062E">
                  <w:t xml:space="preserve">State </w:t>
                </w:r>
                <w:r w:rsidR="00600F0D" w:rsidRPr="00CE062E">
                  <w:t xml:space="preserve">Bar # </w:t>
                </w:r>
                <w:sdt>
                  <w:sdtPr>
                    <w:rPr>
                      <w:rStyle w:val="Style1"/>
                    </w:rPr>
                    <w:tag w:val="sbn"/>
                    <w:id w:val="-301310177"/>
                    <w:placeholder>
                      <w:docPart w:val="BCC2736930CE44C7BEABA2B6CA38F360"/>
                    </w:placeholder>
                    <w:showingPlcHdr/>
                  </w:sdtPr>
                  <w:sdtEndPr>
                    <w:rPr>
                      <w:rStyle w:val="DefaultParagraphFont"/>
                      <w:b w:val="0"/>
                    </w:rPr>
                  </w:sdtEndPr>
                  <w:sdtContent>
                    <w:r w:rsidR="003D1E4A">
                      <w:rPr>
                        <w:rStyle w:val="PlaceholderText"/>
                        <w:shd w:val="clear" w:color="auto" w:fill="D9D9D9" w:themeFill="background1" w:themeFillShade="D9"/>
                      </w:rPr>
                      <w:t>State Bar Number</w:t>
                    </w:r>
                  </w:sdtContent>
                </w:sdt>
              </w:p>
              <w:p w14:paraId="6790135F" w14:textId="77777777" w:rsidR="00A8276C" w:rsidRPr="00CE062E" w:rsidRDefault="00A8276C" w:rsidP="00A35745"/>
            </w:tc>
            <w:tc>
              <w:tcPr>
                <w:tcW w:w="2700" w:type="dxa"/>
                <w:vMerge/>
              </w:tcPr>
              <w:p w14:paraId="1D441076" w14:textId="77777777" w:rsidR="00600F0D" w:rsidRPr="00CE062E" w:rsidRDefault="00600F0D" w:rsidP="00A35745"/>
            </w:tc>
            <w:tc>
              <w:tcPr>
                <w:tcW w:w="3607" w:type="dxa"/>
                <w:vMerge/>
              </w:tcPr>
              <w:p w14:paraId="57383663" w14:textId="77777777" w:rsidR="00600F0D" w:rsidRPr="00CE062E" w:rsidRDefault="00600F0D" w:rsidP="00A35745"/>
            </w:tc>
          </w:tr>
          <w:tr w:rsidR="00600F0D" w:rsidRPr="00CE062E" w14:paraId="624F57FC" w14:textId="77777777" w:rsidTr="002D56E3">
            <w:trPr>
              <w:cantSplit/>
              <w:trHeight w:val="449"/>
            </w:trPr>
            <w:tc>
              <w:tcPr>
                <w:tcW w:w="4140" w:type="dxa"/>
                <w:vMerge/>
              </w:tcPr>
              <w:p w14:paraId="58A16210" w14:textId="77777777" w:rsidR="00600F0D" w:rsidRPr="00CE062E" w:rsidRDefault="00600F0D" w:rsidP="00A35745"/>
            </w:tc>
            <w:tc>
              <w:tcPr>
                <w:tcW w:w="6307" w:type="dxa"/>
                <w:gridSpan w:val="2"/>
                <w:vMerge w:val="restart"/>
              </w:tcPr>
              <w:p w14:paraId="423BE245" w14:textId="48BACCFF" w:rsidR="00600F0D" w:rsidRPr="00CE062E" w:rsidRDefault="00600F0D" w:rsidP="00A35745">
                <w:r w:rsidRPr="00CE062E">
                  <w:t xml:space="preserve">Submitted to: </w:t>
                </w:r>
                <w:sdt>
                  <w:sdtPr>
                    <w:rPr>
                      <w:rStyle w:val="Style1"/>
                    </w:rPr>
                    <w:alias w:val="JUDGE"/>
                    <w:tag w:val="judge"/>
                    <w:id w:val="629830360"/>
                    <w:placeholder>
                      <w:docPart w:val="309CD99CE6D04A2C89E87B3326CBF1F6"/>
                    </w:placeholder>
                    <w:showingPlcHdr/>
                    <w:dropDownList>
                      <w:listItem w:value="Choose an item."/>
                      <w:listItem w:displayText="Assigned Judge" w:value="Assigned Judge"/>
                      <w:listItem w:displayText="Settlement Judge" w:value="Settlement Judge"/>
                    </w:dropDownList>
                  </w:sdtPr>
                  <w:sdtEndPr>
                    <w:rPr>
                      <w:rStyle w:val="DefaultParagraphFont"/>
                      <w:b w:val="0"/>
                    </w:rPr>
                  </w:sdtEndPr>
                  <w:sdtContent>
                    <w:r w:rsidR="00C347B8">
                      <w:rPr>
                        <w:rStyle w:val="PlaceholderText"/>
                        <w:highlight w:val="lightGray"/>
                      </w:rPr>
                      <w:t>SELECT ONE</w:t>
                    </w:r>
                  </w:sdtContent>
                </w:sdt>
                <w:r w:rsidR="00C347B8" w:rsidRPr="00CE062E">
                  <w:t xml:space="preserve"> </w:t>
                </w:r>
              </w:p>
              <w:p w14:paraId="0E643E78" w14:textId="77777777" w:rsidR="00600F0D" w:rsidRPr="00CE062E" w:rsidRDefault="00600F0D" w:rsidP="00A35745"/>
              <w:p w14:paraId="0D722CA2" w14:textId="7BB9AF95" w:rsidR="005B151D" w:rsidRDefault="00600F0D" w:rsidP="00A35745">
                <w:r w:rsidRPr="00CE062E">
                  <w:t>STIPULATION RE FACTS</w:t>
                </w:r>
                <w:r w:rsidR="00307CAC">
                  <w:t xml:space="preserve"> </w:t>
                </w:r>
                <w:r w:rsidR="005767CA">
                  <w:t>AND</w:t>
                </w:r>
                <w:r w:rsidRPr="00CE062E">
                  <w:t xml:space="preserve"> CONCLUSIONS OF LAW</w:t>
                </w:r>
              </w:p>
              <w:p w14:paraId="5984A6A8" w14:textId="77777777" w:rsidR="006E429D" w:rsidRDefault="006E429D" w:rsidP="00A35745"/>
              <w:p w14:paraId="36BD4D6C" w14:textId="1DDFA79D" w:rsidR="00600F0D" w:rsidRDefault="00600F0D" w:rsidP="00A35745">
                <w:r w:rsidRPr="005B151D">
                  <w:t>ORDER APPROVING</w:t>
                </w:r>
                <w:r w:rsidR="005B151D">
                  <w:t xml:space="preserve"> STIPULATION (to be attached by court clerk upon State Bar Court approval of stipulation)</w:t>
                </w:r>
              </w:p>
              <w:p w14:paraId="648C85A8" w14:textId="77777777" w:rsidR="005B151D" w:rsidRPr="00CE062E" w:rsidRDefault="005B151D" w:rsidP="00A35745"/>
              <w:p w14:paraId="7F0D26D9" w14:textId="5752215F" w:rsidR="002D56E3" w:rsidRDefault="005767CA" w:rsidP="00A35745">
                <w:pPr>
                  <w:rPr>
                    <w:b/>
                    <w:bCs/>
                  </w:rPr>
                </w:pPr>
                <w:r>
                  <w:rPr>
                    <w:b/>
                    <w:bCs/>
                  </w:rPr>
                  <w:t>ALTERNATIVE DISCIPLINE PROGRAM</w:t>
                </w:r>
              </w:p>
              <w:p w14:paraId="09F1A5F8" w14:textId="77777777" w:rsidR="005B151D" w:rsidRPr="005B151D" w:rsidRDefault="005B151D" w:rsidP="00A35745">
                <w:pPr>
                  <w:rPr>
                    <w:b/>
                    <w:bCs/>
                  </w:rPr>
                </w:pPr>
              </w:p>
              <w:p w14:paraId="596712F6" w14:textId="30BC942C" w:rsidR="002D56E3" w:rsidRPr="00CE062E" w:rsidRDefault="00D33011" w:rsidP="00A35745">
                <w:pPr>
                  <w:rPr>
                    <w:b/>
                    <w:szCs w:val="20"/>
                  </w:rPr>
                </w:pPr>
                <w:sdt>
                  <w:sdtPr>
                    <w:rPr>
                      <w:b/>
                      <w:bCs/>
                      <w:sz w:val="24"/>
                      <w:szCs w:val="32"/>
                      <w:shd w:val="clear" w:color="auto" w:fill="D9D9D9" w:themeFill="background1" w:themeFillShade="D9"/>
                    </w:rPr>
                    <w:id w:val="1571770155"/>
                    <w14:checkbox>
                      <w14:checked w14:val="0"/>
                      <w14:checkedState w14:val="2612" w14:font="MS Gothic"/>
                      <w14:uncheckedState w14:val="2610" w14:font="MS Gothic"/>
                    </w14:checkbox>
                  </w:sdtPr>
                  <w:sdtEndPr/>
                  <w:sdtContent>
                    <w:r w:rsidR="00B43742">
                      <w:rPr>
                        <w:rFonts w:ascii="MS Gothic" w:eastAsia="MS Gothic" w:hAnsi="MS Gothic" w:hint="eastAsia"/>
                        <w:b/>
                        <w:bCs/>
                        <w:sz w:val="24"/>
                        <w:szCs w:val="32"/>
                        <w:shd w:val="clear" w:color="auto" w:fill="D9D9D9" w:themeFill="background1" w:themeFillShade="D9"/>
                      </w:rPr>
                      <w:t>☐</w:t>
                    </w:r>
                  </w:sdtContent>
                </w:sdt>
                <w:r w:rsidR="002D56E3" w:rsidRPr="006B13E4">
                  <w:rPr>
                    <w:b/>
                    <w:bCs/>
                    <w:sz w:val="24"/>
                    <w:szCs w:val="32"/>
                  </w:rPr>
                  <w:t xml:space="preserve">  </w:t>
                </w:r>
                <w:r w:rsidR="002D56E3" w:rsidRPr="00CE062E">
                  <w:t>PREVIOUS STIPULATION REJECTED</w:t>
                </w:r>
              </w:p>
            </w:tc>
          </w:tr>
          <w:tr w:rsidR="00600F0D" w:rsidRPr="00CE062E" w14:paraId="117C0A72" w14:textId="77777777" w:rsidTr="0015524C">
            <w:trPr>
              <w:cantSplit/>
              <w:trHeight w:val="1781"/>
            </w:trPr>
            <w:tc>
              <w:tcPr>
                <w:tcW w:w="4140" w:type="dxa"/>
              </w:tcPr>
              <w:p w14:paraId="18EF389D" w14:textId="77777777" w:rsidR="00600F0D" w:rsidRDefault="00600F0D" w:rsidP="00A35745">
                <w:r w:rsidRPr="00CE062E">
                  <w:t>In the Matter of:</w:t>
                </w:r>
              </w:p>
              <w:p w14:paraId="1CE9D02F" w14:textId="77777777" w:rsidR="00BF0030" w:rsidRPr="00CE062E" w:rsidRDefault="00BF0030" w:rsidP="00A35745"/>
              <w:sdt>
                <w:sdtPr>
                  <w:rPr>
                    <w:rStyle w:val="Style1"/>
                  </w:rPr>
                  <w:alias w:val="Name of Respondent"/>
                  <w:tag w:val="name_respondent"/>
                  <w:id w:val="-823502212"/>
                  <w:placeholder>
                    <w:docPart w:val="833861E73F38438F804F3C7EA3391840"/>
                  </w:placeholder>
                  <w:showingPlcHdr/>
                </w:sdtPr>
                <w:sdtEndPr>
                  <w:rPr>
                    <w:rStyle w:val="DefaultParagraphFont"/>
                    <w:b w:val="0"/>
                  </w:rPr>
                </w:sdtEndPr>
                <w:sdtContent>
                  <w:p w14:paraId="2C5B9F40" w14:textId="5A07EF6F" w:rsidR="00600F0D" w:rsidRPr="00CE062E" w:rsidRDefault="009F0CE7" w:rsidP="00A35745">
                    <w:r w:rsidRPr="005243D9">
                      <w:rPr>
                        <w:rStyle w:val="PlaceholderText"/>
                        <w:shd w:val="clear" w:color="auto" w:fill="D9D9D9" w:themeFill="background1" w:themeFillShade="D9"/>
                      </w:rPr>
                      <w:t>Click or tap here to enter text.</w:t>
                    </w:r>
                  </w:p>
                </w:sdtContent>
              </w:sdt>
              <w:p w14:paraId="51F92747" w14:textId="77777777" w:rsidR="00600F0D" w:rsidRPr="00CE062E" w:rsidRDefault="00600F0D" w:rsidP="00A35745"/>
              <w:p w14:paraId="5E649E24" w14:textId="77777777" w:rsidR="00600F0D" w:rsidRPr="00CE062E" w:rsidRDefault="00600F0D" w:rsidP="00A35745"/>
              <w:p w14:paraId="6FB8A560" w14:textId="1386204B" w:rsidR="002D56E3" w:rsidRPr="00CE062E" w:rsidRDefault="007E5C09" w:rsidP="00A35745">
                <w:r w:rsidRPr="00CE062E">
                  <w:t xml:space="preserve">State </w:t>
                </w:r>
                <w:r w:rsidR="00600F0D" w:rsidRPr="00CE062E">
                  <w:t>Bar #</w:t>
                </w:r>
                <w:r w:rsidR="00C347B8">
                  <w:t xml:space="preserve"> </w:t>
                </w:r>
                <w:sdt>
                  <w:sdtPr>
                    <w:rPr>
                      <w:rStyle w:val="Style1"/>
                    </w:rPr>
                    <w:tag w:val="sbn"/>
                    <w:id w:val="1423605001"/>
                    <w:placeholder>
                      <w:docPart w:val="E917FEA0506E4CCEA890C7E96132CAFC"/>
                    </w:placeholder>
                    <w:showingPlcHdr/>
                  </w:sdtPr>
                  <w:sdtEndPr>
                    <w:rPr>
                      <w:rStyle w:val="DefaultParagraphFont"/>
                      <w:b w:val="0"/>
                    </w:rPr>
                  </w:sdtEndPr>
                  <w:sdtContent>
                    <w:r w:rsidR="00C347B8">
                      <w:rPr>
                        <w:rStyle w:val="PlaceholderText"/>
                        <w:shd w:val="clear" w:color="auto" w:fill="D9D9D9" w:themeFill="background1" w:themeFillShade="D9"/>
                      </w:rPr>
                      <w:t>State Bar Number</w:t>
                    </w:r>
                  </w:sdtContent>
                </w:sdt>
              </w:p>
              <w:p w14:paraId="19AD3A61" w14:textId="77777777" w:rsidR="002D56E3" w:rsidRDefault="002D56E3" w:rsidP="00A35745"/>
              <w:p w14:paraId="3A7EE1DD" w14:textId="77777777" w:rsidR="003D1E4A" w:rsidRDefault="003D1E4A" w:rsidP="00A35745"/>
              <w:p w14:paraId="25A5614C" w14:textId="7FA6BBC8" w:rsidR="002D56E3" w:rsidRPr="00CE062E" w:rsidRDefault="002D56E3" w:rsidP="00A35745">
                <w:pPr>
                  <w:rPr>
                    <w:b/>
                    <w:bCs/>
                  </w:rPr>
                </w:pPr>
                <w:r w:rsidRPr="00CE062E">
                  <w:t>(Respondent)</w:t>
                </w:r>
              </w:p>
            </w:tc>
            <w:tc>
              <w:tcPr>
                <w:tcW w:w="6307" w:type="dxa"/>
                <w:gridSpan w:val="2"/>
                <w:vMerge/>
              </w:tcPr>
              <w:p w14:paraId="54927414" w14:textId="77777777" w:rsidR="00600F0D" w:rsidRPr="00CE062E" w:rsidRDefault="00600F0D" w:rsidP="00A35745"/>
            </w:tc>
          </w:tr>
        </w:tbl>
        <w:p w14:paraId="6317DA9B" w14:textId="77777777" w:rsidR="006B13E4" w:rsidRDefault="006B13E4" w:rsidP="00BD1B5B">
          <w:pPr>
            <w:ind w:left="576" w:hanging="576"/>
          </w:pPr>
        </w:p>
        <w:p w14:paraId="2525D69D" w14:textId="45081B9B" w:rsidR="007C2356" w:rsidRPr="00CE062E" w:rsidRDefault="00F77172" w:rsidP="00BD1B5B">
          <w:pPr>
            <w:ind w:left="576" w:hanging="576"/>
          </w:pPr>
          <w:r w:rsidRPr="00CE062E">
            <w:t xml:space="preserve">Note:  All information required by this form </w:t>
          </w:r>
          <w:r w:rsidR="009A7445" w:rsidRPr="00CE062E">
            <w:t>shall be included in the spaces</w:t>
          </w:r>
          <w:r w:rsidR="00A63D07" w:rsidRPr="00CE062E">
            <w:t xml:space="preserve"> provided below</w:t>
          </w:r>
          <w:r w:rsidR="004764C3">
            <w:t>, unless an attachment is specifically required by the form</w:t>
          </w:r>
          <w:r w:rsidR="00E43321" w:rsidRPr="00CE062E">
            <w:t>.</w:t>
          </w:r>
          <w:r w:rsidR="000C54E7" w:rsidRPr="00CE062E">
            <w:t xml:space="preserve">  </w:t>
          </w:r>
          <w:r w:rsidR="0074620E" w:rsidRPr="00CE062E">
            <w:t xml:space="preserve">A </w:t>
          </w:r>
          <w:r w:rsidR="000C54E7" w:rsidRPr="00CE062E">
            <w:t xml:space="preserve">full list of </w:t>
          </w:r>
          <w:r w:rsidR="0074620E" w:rsidRPr="00CE062E">
            <w:t>stipulation forms</w:t>
          </w:r>
          <w:r w:rsidR="000C54E7" w:rsidRPr="00CE062E">
            <w:t xml:space="preserve"> can be found </w:t>
          </w:r>
          <w:hyperlink r:id="rId15" w:history="1">
            <w:r w:rsidR="000C54E7" w:rsidRPr="00CE062E">
              <w:rPr>
                <w:rStyle w:val="Hyperlink"/>
                <w:rFonts w:cs="Arial"/>
                <w:b/>
                <w:bCs/>
                <w:szCs w:val="20"/>
              </w:rPr>
              <w:t>here</w:t>
            </w:r>
          </w:hyperlink>
          <w:r w:rsidR="000C54E7" w:rsidRPr="00CE062E">
            <w:t xml:space="preserve">. </w:t>
          </w:r>
        </w:p>
        <w:p w14:paraId="37A70939" w14:textId="77777777" w:rsidR="007C2356" w:rsidRPr="00CE062E" w:rsidRDefault="007C2356" w:rsidP="00A35745"/>
        <w:p w14:paraId="1E198E6D" w14:textId="4D49894F" w:rsidR="00F01A9E" w:rsidRPr="00CE062E" w:rsidRDefault="00362529" w:rsidP="00307CAC">
          <w:pPr>
            <w:pStyle w:val="Heading2"/>
          </w:pPr>
          <w:r w:rsidRPr="00CE062E">
            <w:rPr>
              <w:rStyle w:val="TitleChar"/>
              <w:b/>
            </w:rPr>
            <w:t xml:space="preserve">A. </w:t>
          </w:r>
          <w:r w:rsidR="005C797E" w:rsidRPr="00CE062E">
            <w:rPr>
              <w:rStyle w:val="TitleChar"/>
              <w:b/>
            </w:rPr>
            <w:t xml:space="preserve"> </w:t>
          </w:r>
          <w:r w:rsidR="00F77172" w:rsidRPr="00CE062E">
            <w:rPr>
              <w:rStyle w:val="TitleChar"/>
              <w:b/>
            </w:rPr>
            <w:t>Parties’ Acknowledgments</w:t>
          </w:r>
          <w:r w:rsidR="00F03186" w:rsidRPr="00CE062E">
            <w:t>:</w:t>
          </w:r>
        </w:p>
        <w:p w14:paraId="0CBA862F" w14:textId="03393513" w:rsidR="00A35970" w:rsidRPr="00CE062E" w:rsidRDefault="00A35970" w:rsidP="00A35970">
          <w:pPr>
            <w:pStyle w:val="HangingIndentA"/>
          </w:pPr>
        </w:p>
        <w:p w14:paraId="36094B60" w14:textId="641E3107" w:rsidR="00AB6855" w:rsidRPr="00CE062E" w:rsidRDefault="007E5C09" w:rsidP="00A916D9">
          <w:pPr>
            <w:pStyle w:val="Heading1"/>
            <w:numPr>
              <w:ilvl w:val="0"/>
              <w:numId w:val="11"/>
            </w:numPr>
            <w:tabs>
              <w:tab w:val="clear" w:pos="585"/>
            </w:tabs>
          </w:pPr>
          <w:r w:rsidRPr="00CE062E">
            <w:t xml:space="preserve">Respondent is an </w:t>
          </w:r>
          <w:r w:rsidR="002B26B6" w:rsidRPr="00CE062E">
            <w:t xml:space="preserve">attorney licensed by </w:t>
          </w:r>
          <w:r w:rsidR="00AB6855" w:rsidRPr="00CE062E">
            <w:t>the State Bar of California, admitted</w:t>
          </w:r>
          <w:r w:rsidR="0080399D">
            <w:t xml:space="preserve"> </w:t>
          </w:r>
          <w:sdt>
            <w:sdtPr>
              <w:rPr>
                <w:rStyle w:val="Style1"/>
              </w:rPr>
              <w:alias w:val="Admission Date"/>
              <w:tag w:val="admission_date"/>
              <w:id w:val="-1848238118"/>
              <w:placeholder>
                <w:docPart w:val="3E83C694F09047EA84B4074C05EAF737"/>
              </w:placeholder>
              <w:showingPlcHdr/>
              <w:text/>
            </w:sdtPr>
            <w:sdtEndPr>
              <w:rPr>
                <w:rStyle w:val="DefaultParagraphFont"/>
                <w:b w:val="0"/>
              </w:rPr>
            </w:sdtEndPr>
            <w:sdtContent>
              <w:r w:rsidR="0019334A">
                <w:rPr>
                  <w:rStyle w:val="PlaceholderText"/>
                  <w:rFonts w:cs="Times New Roman"/>
                  <w:szCs w:val="24"/>
                  <w:shd w:val="clear" w:color="auto" w:fill="D9D9D9" w:themeFill="background1" w:themeFillShade="D9"/>
                </w:rPr>
                <w:t>DATE</w:t>
              </w:r>
            </w:sdtContent>
          </w:sdt>
          <w:r w:rsidR="0080399D">
            <w:t>.</w:t>
          </w:r>
        </w:p>
        <w:p w14:paraId="1D9D81EF" w14:textId="77777777" w:rsidR="00AB6855" w:rsidRPr="00CE062E" w:rsidRDefault="00AB6855" w:rsidP="00A916D9">
          <w:pPr>
            <w:pStyle w:val="Hangingindent"/>
            <w:tabs>
              <w:tab w:val="clear" w:pos="540"/>
              <w:tab w:val="clear" w:pos="945"/>
            </w:tabs>
            <w:ind w:hanging="405"/>
            <w:rPr>
              <w:rFonts w:cs="Arial"/>
              <w:color w:val="auto"/>
            </w:rPr>
          </w:pPr>
        </w:p>
        <w:p w14:paraId="627513F9" w14:textId="1AC8EAF6" w:rsidR="00E63ACB" w:rsidRDefault="00E63ACB" w:rsidP="00A35745">
          <w:pPr>
            <w:pStyle w:val="ListParagraph"/>
            <w:numPr>
              <w:ilvl w:val="0"/>
              <w:numId w:val="11"/>
            </w:numPr>
          </w:pPr>
          <w:r>
            <w:t>I</w:t>
          </w:r>
          <w:r w:rsidRPr="00E63ACB">
            <w:t>f Respondent is not accepted into the Alternative Discipline Program (ADP), this stipulation will be rejected and will not be binding on the parties</w:t>
          </w:r>
          <w:r>
            <w:t>, u</w:t>
          </w:r>
          <w:r w:rsidRPr="00E63ACB">
            <w:t>nless otherwise agreed.  (Rules Proc</w:t>
          </w:r>
          <w:r w:rsidR="00BF0030">
            <w:t>.</w:t>
          </w:r>
          <w:r w:rsidRPr="00E63ACB">
            <w:t xml:space="preserve"> of State Bar, rule 5.382(</w:t>
          </w:r>
          <w:r w:rsidR="0002561E">
            <w:t>F</w:t>
          </w:r>
          <w:r w:rsidRPr="00E63ACB">
            <w:t>).)</w:t>
          </w:r>
        </w:p>
        <w:p w14:paraId="408C20CE" w14:textId="77777777" w:rsidR="00E63ACB" w:rsidRDefault="00E63ACB" w:rsidP="00D42AFE">
          <w:pPr>
            <w:pStyle w:val="ListParagraph"/>
          </w:pPr>
        </w:p>
        <w:p w14:paraId="3E8E826B" w14:textId="1C80F879" w:rsidR="007C2356" w:rsidRPr="00C13680" w:rsidRDefault="007A7BA5" w:rsidP="00A35745">
          <w:pPr>
            <w:pStyle w:val="ListParagraph"/>
            <w:numPr>
              <w:ilvl w:val="0"/>
              <w:numId w:val="11"/>
            </w:numPr>
          </w:pPr>
          <w:r w:rsidRPr="00C13680">
            <w:t xml:space="preserve">Proposed stipulations for disposition are not binding on the Supreme Court.  The parties agree to be bound by the factual stipulations set </w:t>
          </w:r>
          <w:r w:rsidR="00027B8D" w:rsidRPr="00C13680">
            <w:t>forth</w:t>
          </w:r>
          <w:r w:rsidRPr="00C13680">
            <w:t xml:space="preserve"> in </w:t>
          </w:r>
          <w:r w:rsidRPr="000336E4">
            <w:rPr>
              <w:b/>
              <w:bCs/>
            </w:rPr>
            <w:t>section C</w:t>
          </w:r>
          <w:r w:rsidRPr="00C13680">
            <w:t>, below, even if the conclusions of law or disposition</w:t>
          </w:r>
          <w:r w:rsidR="005767CA">
            <w:t xml:space="preserve"> </w:t>
          </w:r>
          <w:r w:rsidRPr="00C13680">
            <w:t xml:space="preserve">are rejected </w:t>
          </w:r>
          <w:r w:rsidR="00E63ACB">
            <w:t xml:space="preserve">or changed </w:t>
          </w:r>
          <w:r w:rsidRPr="00C13680">
            <w:t>by the State Bar Court or the Supreme Court.</w:t>
          </w:r>
          <w:r w:rsidR="005767CA">
            <w:t xml:space="preserve">  </w:t>
          </w:r>
          <w:r w:rsidR="00E63ACB" w:rsidRPr="00E63ACB">
            <w:t>Moreover, if Respondent is accepted into and later released from the ADP, the original stipulation of facts and conclusions of law that was signed by the parties and filed when Respondent entered the ADP remains binding on the parties.  (Rules Proc</w:t>
          </w:r>
          <w:r w:rsidR="00BF0030">
            <w:t>.</w:t>
          </w:r>
          <w:r w:rsidR="00E63ACB" w:rsidRPr="00E63ACB">
            <w:t xml:space="preserve"> of State Bar, rule</w:t>
          </w:r>
          <w:r w:rsidR="00466A3D">
            <w:t> </w:t>
          </w:r>
          <w:r w:rsidR="00E63ACB" w:rsidRPr="00E63ACB">
            <w:t>5.386(</w:t>
          </w:r>
          <w:r w:rsidR="0002561E">
            <w:t>E</w:t>
          </w:r>
          <w:r w:rsidR="00E63ACB" w:rsidRPr="00E63ACB">
            <w:t>)(2).)</w:t>
          </w:r>
        </w:p>
        <w:p w14:paraId="7C2E1F7B" w14:textId="77777777" w:rsidR="007C2356" w:rsidRPr="00CE062E" w:rsidRDefault="007C2356" w:rsidP="00A916D9">
          <w:pPr>
            <w:pStyle w:val="Hangingindent"/>
            <w:tabs>
              <w:tab w:val="clear" w:pos="540"/>
              <w:tab w:val="clear" w:pos="945"/>
            </w:tabs>
            <w:ind w:hanging="405"/>
            <w:rPr>
              <w:rFonts w:cs="Arial"/>
              <w:color w:val="auto"/>
            </w:rPr>
          </w:pPr>
        </w:p>
        <w:p w14:paraId="7D9773F4" w14:textId="67F1BB52" w:rsidR="00492C6C" w:rsidRPr="00CE062E" w:rsidRDefault="00F77172" w:rsidP="00631626">
          <w:pPr>
            <w:pStyle w:val="HangingIndentA"/>
            <w:numPr>
              <w:ilvl w:val="0"/>
              <w:numId w:val="11"/>
            </w:numPr>
            <w:tabs>
              <w:tab w:val="clear" w:pos="585"/>
            </w:tabs>
            <w:rPr>
              <w:rStyle w:val="Heading1Char"/>
            </w:rPr>
          </w:pPr>
          <w:r w:rsidRPr="00CE062E">
            <w:rPr>
              <w:rStyle w:val="Heading1Char"/>
            </w:rPr>
            <w:t>All investigations or proceedings listed by case number in the caption of this stipulation are entirely resolved by this stipulation and are deemed consolidated</w:t>
          </w:r>
          <w:r w:rsidR="00EB3847" w:rsidRPr="00CE062E">
            <w:rPr>
              <w:rStyle w:val="Heading1Char"/>
            </w:rPr>
            <w:t xml:space="preserve">. </w:t>
          </w:r>
        </w:p>
        <w:p w14:paraId="0DD80864" w14:textId="77777777" w:rsidR="00492C6C" w:rsidRPr="00CE062E" w:rsidRDefault="00492C6C" w:rsidP="00492C6C">
          <w:pPr>
            <w:pStyle w:val="Hangingindent"/>
          </w:pPr>
        </w:p>
        <w:p w14:paraId="107A9F02" w14:textId="2E57AD6F" w:rsidR="007C2356" w:rsidRPr="00CE062E" w:rsidRDefault="00F77172" w:rsidP="00A916D9">
          <w:pPr>
            <w:pStyle w:val="HangingIndentA"/>
            <w:numPr>
              <w:ilvl w:val="0"/>
              <w:numId w:val="11"/>
            </w:numPr>
            <w:tabs>
              <w:tab w:val="clear" w:pos="585"/>
            </w:tabs>
            <w:rPr>
              <w:rFonts w:cs="Arial"/>
            </w:rPr>
          </w:pPr>
          <w:r w:rsidRPr="00CE062E">
            <w:rPr>
              <w:rStyle w:val="Heading1Char"/>
            </w:rPr>
            <w:t>The stipulation</w:t>
          </w:r>
          <w:r w:rsidR="00631626">
            <w:rPr>
              <w:rStyle w:val="Heading1Char"/>
            </w:rPr>
            <w:t>, including all attachments,</w:t>
          </w:r>
          <w:r w:rsidRPr="00CE062E">
            <w:rPr>
              <w:rStyle w:val="Heading1Char"/>
            </w:rPr>
            <w:t xml:space="preserve"> consists</w:t>
          </w:r>
          <w:r w:rsidRPr="00CE062E">
            <w:rPr>
              <w:rFonts w:cs="Arial"/>
            </w:rPr>
            <w:t xml:space="preserve"> of</w:t>
          </w:r>
          <w:r w:rsidR="0080399D">
            <w:rPr>
              <w:rFonts w:cs="Arial"/>
            </w:rPr>
            <w:t xml:space="preserve"> </w:t>
          </w:r>
          <w:sdt>
            <w:sdtPr>
              <w:rPr>
                <w:rStyle w:val="Style1"/>
              </w:rPr>
              <w:alias w:val="No. of Pages"/>
              <w:tag w:val="pages"/>
              <w:id w:val="997771276"/>
              <w:placeholder>
                <w:docPart w:val="E09029AF01874D4FA45E95D18F9D601D"/>
              </w:placeholder>
              <w:showingPlcHdr/>
              <w:text/>
            </w:sdtPr>
            <w:sdtEndPr>
              <w:rPr>
                <w:rStyle w:val="DefaultParagraphFont"/>
                <w:rFonts w:cs="Arial"/>
                <w:b w:val="0"/>
              </w:rPr>
            </w:sdtEndPr>
            <w:sdtContent>
              <w:r w:rsidR="0019334A">
                <w:rPr>
                  <w:rStyle w:val="PlaceholderText"/>
                  <w:szCs w:val="24"/>
                  <w:shd w:val="clear" w:color="auto" w:fill="D9D9D9" w:themeFill="background1" w:themeFillShade="D9"/>
                </w:rPr>
                <w:t>No</w:t>
              </w:r>
              <w:r w:rsidR="00E41693">
                <w:rPr>
                  <w:rStyle w:val="PlaceholderText"/>
                  <w:szCs w:val="24"/>
                  <w:shd w:val="clear" w:color="auto" w:fill="D9D9D9" w:themeFill="background1" w:themeFillShade="D9"/>
                </w:rPr>
                <w:t>.</w:t>
              </w:r>
              <w:r w:rsidR="00BE49DC">
                <w:rPr>
                  <w:rStyle w:val="PlaceholderText"/>
                  <w:szCs w:val="24"/>
                  <w:shd w:val="clear" w:color="auto" w:fill="D9D9D9" w:themeFill="background1" w:themeFillShade="D9"/>
                </w:rPr>
                <w:t xml:space="preserve"> </w:t>
              </w:r>
              <w:r w:rsidR="0019334A">
                <w:rPr>
                  <w:rStyle w:val="PlaceholderText"/>
                  <w:szCs w:val="24"/>
                  <w:shd w:val="clear" w:color="auto" w:fill="D9D9D9" w:themeFill="background1" w:themeFillShade="D9"/>
                </w:rPr>
                <w:t>of P</w:t>
              </w:r>
              <w:r w:rsidR="00C347B8">
                <w:rPr>
                  <w:rStyle w:val="PlaceholderText"/>
                  <w:szCs w:val="24"/>
                  <w:shd w:val="clear" w:color="auto" w:fill="D9D9D9" w:themeFill="background1" w:themeFillShade="D9"/>
                </w:rPr>
                <w:t>AGES</w:t>
              </w:r>
            </w:sdtContent>
          </w:sdt>
          <w:r w:rsidRPr="00CE062E">
            <w:rPr>
              <w:rFonts w:cs="Arial"/>
            </w:rPr>
            <w:t xml:space="preserve"> pages</w:t>
          </w:r>
          <w:r w:rsidR="0019334A">
            <w:rPr>
              <w:rFonts w:cs="Arial"/>
            </w:rPr>
            <w:t>, not including the proof of service.</w:t>
          </w:r>
        </w:p>
        <w:p w14:paraId="1C3EAD0D" w14:textId="77777777" w:rsidR="00CC23B8" w:rsidRPr="00CE062E" w:rsidRDefault="00CC23B8" w:rsidP="00A916D9">
          <w:pPr>
            <w:pStyle w:val="Hangingindent"/>
            <w:tabs>
              <w:tab w:val="clear" w:pos="540"/>
              <w:tab w:val="clear" w:pos="945"/>
            </w:tabs>
            <w:rPr>
              <w:rFonts w:cs="Arial"/>
            </w:rPr>
          </w:pPr>
        </w:p>
        <w:p w14:paraId="6CD28EA8" w14:textId="76052507" w:rsidR="00234228" w:rsidRPr="00CE062E" w:rsidRDefault="002B26B6" w:rsidP="00A916D9">
          <w:pPr>
            <w:pStyle w:val="Heading1"/>
            <w:numPr>
              <w:ilvl w:val="0"/>
              <w:numId w:val="11"/>
            </w:numPr>
            <w:tabs>
              <w:tab w:val="clear" w:pos="585"/>
            </w:tabs>
          </w:pPr>
          <w:r w:rsidRPr="00CE062E">
            <w:t xml:space="preserve">The stipulation contains a </w:t>
          </w:r>
          <w:r w:rsidR="00234228" w:rsidRPr="00CE062E">
            <w:t>statement</w:t>
          </w:r>
          <w:r w:rsidR="000C54E7" w:rsidRPr="00CE062E">
            <w:t xml:space="preserve">, included in </w:t>
          </w:r>
          <w:r w:rsidR="00492C6C" w:rsidRPr="00CE062E">
            <w:rPr>
              <w:b/>
              <w:bCs/>
            </w:rPr>
            <w:t>s</w:t>
          </w:r>
          <w:r w:rsidR="00A63D07" w:rsidRPr="00CE062E">
            <w:rPr>
              <w:b/>
              <w:bCs/>
            </w:rPr>
            <w:t xml:space="preserve">ection </w:t>
          </w:r>
          <w:r w:rsidR="000C54E7" w:rsidRPr="00CE062E">
            <w:rPr>
              <w:b/>
              <w:bCs/>
            </w:rPr>
            <w:t>B</w:t>
          </w:r>
          <w:r w:rsidR="005B7B1F" w:rsidRPr="005B7B1F">
            <w:t>,</w:t>
          </w:r>
          <w:r w:rsidR="000C54E7" w:rsidRPr="00CE062E">
            <w:rPr>
              <w:b/>
              <w:bCs/>
            </w:rPr>
            <w:t xml:space="preserve"> </w:t>
          </w:r>
          <w:r w:rsidR="000C54E7" w:rsidRPr="00E31F1B">
            <w:t>below</w:t>
          </w:r>
          <w:r w:rsidR="000C54E7" w:rsidRPr="00CE062E">
            <w:t xml:space="preserve">, </w:t>
          </w:r>
          <w:r w:rsidR="00234228" w:rsidRPr="00CE062E">
            <w:t xml:space="preserve">that the </w:t>
          </w:r>
          <w:r w:rsidR="00391902" w:rsidRPr="00CE062E">
            <w:t>Respondent</w:t>
          </w:r>
          <w:r w:rsidR="00234228" w:rsidRPr="00CE062E">
            <w:t xml:space="preserve"> either:</w:t>
          </w:r>
        </w:p>
        <w:p w14:paraId="520C2D19" w14:textId="77777777" w:rsidR="00E86130" w:rsidRPr="00CE062E" w:rsidRDefault="00E86130" w:rsidP="00A916D9">
          <w:pPr>
            <w:pStyle w:val="Hangingindent"/>
            <w:tabs>
              <w:tab w:val="clear" w:pos="540"/>
              <w:tab w:val="clear" w:pos="945"/>
            </w:tabs>
            <w:rPr>
              <w:rFonts w:cs="Arial"/>
            </w:rPr>
          </w:pPr>
        </w:p>
        <w:p w14:paraId="64B7A63C" w14:textId="64789D55" w:rsidR="00234228" w:rsidRPr="00CE062E" w:rsidRDefault="00234228" w:rsidP="00A916D9">
          <w:pPr>
            <w:pStyle w:val="Hangingindent"/>
            <w:numPr>
              <w:ilvl w:val="1"/>
              <w:numId w:val="11"/>
            </w:numPr>
            <w:tabs>
              <w:tab w:val="clear" w:pos="540"/>
              <w:tab w:val="clear" w:pos="945"/>
            </w:tabs>
            <w:rPr>
              <w:rFonts w:cs="Arial"/>
            </w:rPr>
          </w:pPr>
          <w:r w:rsidRPr="00CE062E">
            <w:rPr>
              <w:rFonts w:cs="Arial"/>
            </w:rPr>
            <w:t>admits the truth of the facts comprising the stipulation and admits culpability for misconduct; or</w:t>
          </w:r>
        </w:p>
        <w:p w14:paraId="12A3CF1C" w14:textId="77777777" w:rsidR="00E86130" w:rsidRPr="00CE062E" w:rsidRDefault="00E86130" w:rsidP="00A916D9">
          <w:pPr>
            <w:pStyle w:val="Hangingindent"/>
            <w:tabs>
              <w:tab w:val="clear" w:pos="540"/>
              <w:tab w:val="clear" w:pos="945"/>
            </w:tabs>
            <w:ind w:left="1485"/>
            <w:rPr>
              <w:rFonts w:cs="Arial"/>
            </w:rPr>
          </w:pPr>
        </w:p>
        <w:p w14:paraId="74713884" w14:textId="1BB8E947" w:rsidR="00234228" w:rsidRPr="00CE062E" w:rsidRDefault="00234228" w:rsidP="00A916D9">
          <w:pPr>
            <w:pStyle w:val="Hangingindent"/>
            <w:numPr>
              <w:ilvl w:val="1"/>
              <w:numId w:val="11"/>
            </w:numPr>
            <w:tabs>
              <w:tab w:val="clear" w:pos="540"/>
              <w:tab w:val="clear" w:pos="945"/>
            </w:tabs>
            <w:rPr>
              <w:rFonts w:cs="Arial"/>
            </w:rPr>
          </w:pPr>
          <w:r w:rsidRPr="00CE062E">
            <w:rPr>
              <w:rFonts w:cs="Arial"/>
            </w:rPr>
            <w:t>pleads nolo contendere to those facts and misconduct</w:t>
          </w:r>
          <w:r w:rsidR="00A35970" w:rsidRPr="00CE062E">
            <w:rPr>
              <w:rFonts w:cs="Arial"/>
            </w:rPr>
            <w:t>.</w:t>
          </w:r>
        </w:p>
        <w:p w14:paraId="36920F4C" w14:textId="5AAF4ACD" w:rsidR="00234228" w:rsidRPr="00CE062E" w:rsidRDefault="00234228" w:rsidP="00A916D9">
          <w:pPr>
            <w:pStyle w:val="Hangingindent"/>
            <w:tabs>
              <w:tab w:val="clear" w:pos="540"/>
              <w:tab w:val="clear" w:pos="945"/>
            </w:tabs>
            <w:ind w:left="945" w:hanging="405"/>
            <w:rPr>
              <w:rFonts w:cs="Arial"/>
            </w:rPr>
          </w:pPr>
        </w:p>
        <w:p w14:paraId="58724505" w14:textId="7BE731C1" w:rsidR="00631626" w:rsidRPr="00C13680" w:rsidRDefault="007A7BA5" w:rsidP="007A7BA5">
          <w:pPr>
            <w:pStyle w:val="HangingIndentA"/>
            <w:numPr>
              <w:ilvl w:val="0"/>
              <w:numId w:val="11"/>
            </w:numPr>
            <w:tabs>
              <w:tab w:val="clear" w:pos="585"/>
            </w:tabs>
            <w:rPr>
              <w:rFonts w:cs="Arial"/>
            </w:rPr>
          </w:pPr>
          <w:r w:rsidRPr="00C13680">
            <w:rPr>
              <w:rFonts w:cs="Arial"/>
            </w:rPr>
            <w:t xml:space="preserve">The stipulation contains a statement of facts in </w:t>
          </w:r>
          <w:r w:rsidRPr="00C13680">
            <w:rPr>
              <w:rFonts w:cs="Arial"/>
              <w:b/>
              <w:bCs/>
            </w:rPr>
            <w:t>section C,</w:t>
          </w:r>
          <w:r w:rsidRPr="00C13680">
            <w:rPr>
              <w:rFonts w:cs="Arial"/>
            </w:rPr>
            <w:t xml:space="preserve"> below, supporting the acts or omissions acknowledged by Respondent as cause for discipline.</w:t>
          </w:r>
        </w:p>
        <w:p w14:paraId="6D1D8A7B" w14:textId="77777777" w:rsidR="00631626" w:rsidRPr="00C13680" w:rsidRDefault="00631626" w:rsidP="00631626">
          <w:pPr>
            <w:pStyle w:val="Hangingindent"/>
            <w:rPr>
              <w:color w:val="auto"/>
            </w:rPr>
          </w:pPr>
        </w:p>
        <w:p w14:paraId="759B2171" w14:textId="0AAB0B63" w:rsidR="00604863" w:rsidRPr="00C13680" w:rsidRDefault="007A7BA5" w:rsidP="004A756A">
          <w:pPr>
            <w:pStyle w:val="HangingIndentA"/>
            <w:numPr>
              <w:ilvl w:val="0"/>
              <w:numId w:val="11"/>
            </w:numPr>
            <w:tabs>
              <w:tab w:val="clear" w:pos="585"/>
            </w:tabs>
          </w:pPr>
          <w:r w:rsidRPr="00C13680">
            <w:t xml:space="preserve">Conclusions of law, drawn from and specifically referring to the facts set forth in </w:t>
          </w:r>
          <w:r w:rsidRPr="00C13680">
            <w:rPr>
              <w:b/>
              <w:bCs/>
            </w:rPr>
            <w:t>section C</w:t>
          </w:r>
          <w:r w:rsidRPr="00C13680">
            <w:t xml:space="preserve"> are included in </w:t>
          </w:r>
          <w:r w:rsidRPr="00307CAC">
            <w:rPr>
              <w:b/>
              <w:bCs/>
            </w:rPr>
            <w:t>section D,</w:t>
          </w:r>
          <w:r w:rsidRPr="00C13680">
            <w:t xml:space="preserve"> below.</w:t>
          </w:r>
        </w:p>
        <w:p w14:paraId="6A484AF3" w14:textId="77777777" w:rsidR="00631626" w:rsidRPr="00631626" w:rsidRDefault="00631626" w:rsidP="00631626">
          <w:pPr>
            <w:pStyle w:val="Hangingindent"/>
          </w:pPr>
        </w:p>
        <w:p w14:paraId="63806C99" w14:textId="0EB16A11" w:rsidR="00604863" w:rsidRPr="00CE062E" w:rsidRDefault="00421723" w:rsidP="00A35745">
          <w:pPr>
            <w:pStyle w:val="ListParagraph"/>
            <w:numPr>
              <w:ilvl w:val="0"/>
              <w:numId w:val="11"/>
            </w:numPr>
            <w:rPr>
              <w:b/>
              <w:bCs/>
            </w:rPr>
          </w:pPr>
          <w:r w:rsidRPr="00CE062E">
            <w:rPr>
              <w:rStyle w:val="Heading1Char"/>
            </w:rPr>
            <w:t xml:space="preserve">Dismissed charge(s)/count(s) are </w:t>
          </w:r>
          <w:r>
            <w:rPr>
              <w:rStyle w:val="Heading1Char"/>
            </w:rPr>
            <w:t xml:space="preserve">also </w:t>
          </w:r>
          <w:r w:rsidRPr="00CE062E">
            <w:rPr>
              <w:rStyle w:val="Heading1Char"/>
            </w:rPr>
            <w:t xml:space="preserve">included </w:t>
          </w:r>
          <w:r w:rsidRPr="00C13680">
            <w:rPr>
              <w:rStyle w:val="Heading1Char"/>
            </w:rPr>
            <w:t xml:space="preserve">in </w:t>
          </w:r>
          <w:r w:rsidRPr="00C13680">
            <w:rPr>
              <w:rStyle w:val="Heading1Char"/>
              <w:b/>
              <w:bCs/>
            </w:rPr>
            <w:t xml:space="preserve">section </w:t>
          </w:r>
          <w:r w:rsidR="00EF42DD" w:rsidRPr="00C13680">
            <w:rPr>
              <w:rStyle w:val="Heading1Char"/>
              <w:b/>
              <w:bCs/>
            </w:rPr>
            <w:t>D</w:t>
          </w:r>
          <w:r w:rsidRPr="00C13680">
            <w:rPr>
              <w:rStyle w:val="Heading1Char"/>
            </w:rPr>
            <w:t>, be</w:t>
          </w:r>
          <w:r w:rsidRPr="00CE062E">
            <w:rPr>
              <w:rStyle w:val="Heading1Char"/>
            </w:rPr>
            <w:t>low.</w:t>
          </w:r>
        </w:p>
        <w:p w14:paraId="50D30FA2" w14:textId="77777777" w:rsidR="00604863" w:rsidRPr="00CE062E" w:rsidRDefault="00604863" w:rsidP="00A35745"/>
        <w:p w14:paraId="4C0BA2D3" w14:textId="3A26B18E" w:rsidR="00604863" w:rsidRPr="00CE062E" w:rsidRDefault="00604863" w:rsidP="00A35745">
          <w:pPr>
            <w:pStyle w:val="ListParagraph"/>
            <w:numPr>
              <w:ilvl w:val="0"/>
              <w:numId w:val="11"/>
            </w:numPr>
          </w:pPr>
          <w:r w:rsidRPr="00CE062E">
            <w:t xml:space="preserve">Aggravating and mitigating circumstances are included </w:t>
          </w:r>
          <w:r w:rsidR="002C5365" w:rsidRPr="00CE062E">
            <w:t>in</w:t>
          </w:r>
          <w:r w:rsidRPr="00CE062E">
            <w:t xml:space="preserve"> </w:t>
          </w:r>
          <w:r w:rsidR="002C5365" w:rsidRPr="00CE062E">
            <w:rPr>
              <w:b/>
              <w:bCs/>
            </w:rPr>
            <w:t>se</w:t>
          </w:r>
          <w:r w:rsidRPr="00CE062E">
            <w:rPr>
              <w:b/>
              <w:bCs/>
            </w:rPr>
            <w:t>ction</w:t>
          </w:r>
          <w:r w:rsidRPr="00C13680">
            <w:rPr>
              <w:b/>
              <w:bCs/>
            </w:rPr>
            <w:t>s</w:t>
          </w:r>
          <w:r w:rsidR="00A63D07" w:rsidRPr="00C13680">
            <w:rPr>
              <w:b/>
              <w:bCs/>
              <w:color w:val="FF0000"/>
            </w:rPr>
            <w:t xml:space="preserve"> </w:t>
          </w:r>
          <w:r w:rsidR="004A756A" w:rsidRPr="00C13680">
            <w:rPr>
              <w:b/>
              <w:bCs/>
            </w:rPr>
            <w:t>E</w:t>
          </w:r>
          <w:r w:rsidRPr="00C13680">
            <w:rPr>
              <w:b/>
              <w:bCs/>
            </w:rPr>
            <w:t xml:space="preserve"> and </w:t>
          </w:r>
          <w:r w:rsidR="00307CAC">
            <w:rPr>
              <w:b/>
              <w:bCs/>
            </w:rPr>
            <w:t xml:space="preserve">F, </w:t>
          </w:r>
          <w:r w:rsidRPr="00631626">
            <w:t>below</w:t>
          </w:r>
          <w:r w:rsidR="007A0348" w:rsidRPr="007A0348">
            <w:t>.</w:t>
          </w:r>
          <w:r w:rsidR="006F37FB" w:rsidRPr="00CE062E">
            <w:t xml:space="preserve"> </w:t>
          </w:r>
          <w:r w:rsidR="00600F20" w:rsidRPr="00CE062E">
            <w:t xml:space="preserve"> </w:t>
          </w:r>
          <w:r w:rsidR="009A3E0E">
            <w:t xml:space="preserve">An authenticated copy of any prior record of discipline, as specified in Hearing Department </w:t>
          </w:r>
          <w:hyperlink r:id="rId16" w:history="1">
            <w:r w:rsidR="009A3E0E" w:rsidRPr="009A3E0E">
              <w:rPr>
                <w:rStyle w:val="Hyperlink"/>
              </w:rPr>
              <w:t>General Order 17-07</w:t>
            </w:r>
          </w:hyperlink>
          <w:r w:rsidR="009A3E0E">
            <w:t xml:space="preserve"> filed October 19, 2017, must be attached. </w:t>
          </w:r>
          <w:r w:rsidRPr="00CE062E">
            <w:t xml:space="preserve"> </w:t>
          </w:r>
        </w:p>
        <w:p w14:paraId="3110267F" w14:textId="77777777" w:rsidR="00CC23B8" w:rsidRPr="00CE062E" w:rsidRDefault="00CC23B8" w:rsidP="00A35745"/>
        <w:p w14:paraId="7FC1CBA0" w14:textId="0AA48E9C" w:rsidR="007C2356" w:rsidRPr="00CE062E" w:rsidRDefault="00F77172" w:rsidP="00A916D9">
          <w:pPr>
            <w:pStyle w:val="HangingIndentA"/>
            <w:numPr>
              <w:ilvl w:val="0"/>
              <w:numId w:val="11"/>
            </w:numPr>
            <w:tabs>
              <w:tab w:val="clear" w:pos="585"/>
            </w:tabs>
            <w:rPr>
              <w:rFonts w:cs="Arial"/>
            </w:rPr>
          </w:pPr>
          <w:r w:rsidRPr="00CE062E">
            <w:rPr>
              <w:rFonts w:cs="Arial"/>
            </w:rPr>
            <w:t xml:space="preserve">No more than 30 days prior to the </w:t>
          </w:r>
          <w:r w:rsidR="00631626">
            <w:rPr>
              <w:rFonts w:cs="Arial"/>
            </w:rPr>
            <w:t>submission</w:t>
          </w:r>
          <w:r w:rsidRPr="00CE062E">
            <w:rPr>
              <w:rFonts w:cs="Arial"/>
            </w:rPr>
            <w:t xml:space="preserve"> of this stipulation</w:t>
          </w:r>
          <w:r w:rsidR="00631626">
            <w:rPr>
              <w:rFonts w:cs="Arial"/>
            </w:rPr>
            <w:t xml:space="preserve"> to the State Bar Court</w:t>
          </w:r>
          <w:r w:rsidRPr="00CE062E">
            <w:rPr>
              <w:rFonts w:cs="Arial"/>
            </w:rPr>
            <w:t xml:space="preserve">, Respondent has been advised in writing of any pending investigation/proceeding not resolved by this stipulation, </w:t>
          </w:r>
          <w:r w:rsidR="004E0B08" w:rsidRPr="004E0B08">
            <w:rPr>
              <w:rFonts w:cs="Arial"/>
            </w:rPr>
            <w:t>except for any law enforcement agencies’ criminal investigations</w:t>
          </w:r>
          <w:r w:rsidRPr="00CE062E">
            <w:rPr>
              <w:rFonts w:cs="Arial"/>
            </w:rPr>
            <w:t>.</w:t>
          </w:r>
        </w:p>
        <w:p w14:paraId="7B090E5F" w14:textId="257951E4" w:rsidR="00515C32" w:rsidRPr="00CE062E" w:rsidRDefault="00515C32" w:rsidP="00A916D9">
          <w:pPr>
            <w:pStyle w:val="Hangingindent"/>
            <w:tabs>
              <w:tab w:val="clear" w:pos="540"/>
              <w:tab w:val="clear" w:pos="945"/>
            </w:tabs>
          </w:pPr>
        </w:p>
        <w:p w14:paraId="1CA4BC55" w14:textId="1433E6BD" w:rsidR="00492C6C" w:rsidRPr="00CE062E" w:rsidRDefault="00631626" w:rsidP="00A916D9">
          <w:pPr>
            <w:pStyle w:val="HangingIndentA"/>
            <w:numPr>
              <w:ilvl w:val="0"/>
              <w:numId w:val="11"/>
            </w:numPr>
            <w:tabs>
              <w:tab w:val="clear" w:pos="585"/>
            </w:tabs>
            <w:rPr>
              <w:rFonts w:cs="Arial"/>
            </w:rPr>
          </w:pPr>
          <w:bookmarkStart w:id="0" w:name="_Hlk153811244"/>
          <w:r>
            <w:rPr>
              <w:rFonts w:cs="Arial"/>
            </w:rPr>
            <w:t xml:space="preserve">Any stipulation submitted in a proceeding pursuant to Business and Professions Code section 6049.1 must also attach supporting documents, as specified in </w:t>
          </w:r>
          <w:r w:rsidRPr="00CE062E">
            <w:rPr>
              <w:rFonts w:cs="Arial"/>
            </w:rPr>
            <w:t xml:space="preserve">Hearing Department </w:t>
          </w:r>
          <w:hyperlink r:id="rId17" w:history="1">
            <w:r w:rsidRPr="003D0FE3">
              <w:rPr>
                <w:rStyle w:val="Hyperlink"/>
                <w:rFonts w:cs="Arial"/>
              </w:rPr>
              <w:t>General Order 17-07</w:t>
            </w:r>
          </w:hyperlink>
          <w:r w:rsidRPr="00CE062E">
            <w:rPr>
              <w:rFonts w:cs="Arial"/>
            </w:rPr>
            <w:t xml:space="preserve"> filed October 19, 2017</w:t>
          </w:r>
          <w:r>
            <w:rPr>
              <w:rFonts w:cs="Arial"/>
            </w:rPr>
            <w:t>.</w:t>
          </w:r>
          <w:r w:rsidR="00492C6C" w:rsidRPr="00CE062E">
            <w:rPr>
              <w:rFonts w:cs="Arial"/>
            </w:rPr>
            <w:t xml:space="preserve"> </w:t>
          </w:r>
        </w:p>
        <w:p w14:paraId="1C1E4995" w14:textId="77777777" w:rsidR="00492C6C" w:rsidRPr="00CE062E" w:rsidRDefault="00492C6C" w:rsidP="00492C6C">
          <w:pPr>
            <w:pStyle w:val="Hangingindent"/>
          </w:pPr>
        </w:p>
        <w:p w14:paraId="6631D8A4" w14:textId="06CFD753" w:rsidR="009D1BA5" w:rsidRDefault="00492C6C" w:rsidP="00A916D9">
          <w:pPr>
            <w:pStyle w:val="HangingIndentA"/>
            <w:numPr>
              <w:ilvl w:val="0"/>
              <w:numId w:val="11"/>
            </w:numPr>
            <w:tabs>
              <w:tab w:val="clear" w:pos="585"/>
            </w:tabs>
            <w:rPr>
              <w:rFonts w:cs="Arial"/>
            </w:rPr>
          </w:pPr>
          <w:bookmarkStart w:id="1" w:name="_Hlk155168808"/>
          <w:bookmarkEnd w:id="0"/>
          <w:r w:rsidRPr="00CE062E">
            <w:rPr>
              <w:rFonts w:cs="Arial"/>
            </w:rPr>
            <w:t>The parties waive any</w:t>
          </w:r>
          <w:r w:rsidR="009A3E0E">
            <w:rPr>
              <w:rFonts w:cs="Arial"/>
            </w:rPr>
            <w:t xml:space="preserve"> </w:t>
          </w:r>
          <w:r w:rsidRPr="00CE062E">
            <w:rPr>
              <w:rFonts w:cs="Arial"/>
            </w:rPr>
            <w:t>variance</w:t>
          </w:r>
          <w:r w:rsidR="00531BFA" w:rsidRPr="00CE062E">
            <w:rPr>
              <w:rFonts w:cs="Arial"/>
            </w:rPr>
            <w:t>/discrepancy</w:t>
          </w:r>
          <w:r w:rsidRPr="00CE062E">
            <w:rPr>
              <w:rFonts w:cs="Arial"/>
            </w:rPr>
            <w:t xml:space="preserve"> between </w:t>
          </w:r>
          <w:r w:rsidR="00C45364">
            <w:rPr>
              <w:rFonts w:cs="Arial"/>
            </w:rPr>
            <w:t>any</w:t>
          </w:r>
          <w:r w:rsidRPr="00CE062E">
            <w:rPr>
              <w:rFonts w:cs="Arial"/>
            </w:rPr>
            <w:t xml:space="preserve"> </w:t>
          </w:r>
          <w:r w:rsidR="00531BFA" w:rsidRPr="00CE062E">
            <w:rPr>
              <w:rFonts w:cs="Arial"/>
            </w:rPr>
            <w:t>N</w:t>
          </w:r>
          <w:r w:rsidRPr="00CE062E">
            <w:rPr>
              <w:rFonts w:cs="Arial"/>
            </w:rPr>
            <w:t xml:space="preserve">otice of </w:t>
          </w:r>
          <w:r w:rsidR="00531BFA" w:rsidRPr="00CE062E">
            <w:rPr>
              <w:rFonts w:cs="Arial"/>
            </w:rPr>
            <w:t>D</w:t>
          </w:r>
          <w:r w:rsidRPr="00CE062E">
            <w:rPr>
              <w:rFonts w:cs="Arial"/>
            </w:rPr>
            <w:t xml:space="preserve">isciplinary </w:t>
          </w:r>
          <w:r w:rsidR="00531BFA" w:rsidRPr="00CE062E">
            <w:rPr>
              <w:rFonts w:cs="Arial"/>
            </w:rPr>
            <w:t>C</w:t>
          </w:r>
          <w:r w:rsidRPr="00CE062E">
            <w:rPr>
              <w:rFonts w:cs="Arial"/>
            </w:rPr>
            <w:t xml:space="preserve">harges </w:t>
          </w:r>
          <w:r w:rsidR="00531BFA" w:rsidRPr="00CE062E">
            <w:rPr>
              <w:rFonts w:cs="Arial"/>
            </w:rPr>
            <w:t xml:space="preserve">filed in this matter and the factual statements and conclusions of law set forth in </w:t>
          </w:r>
          <w:r w:rsidRPr="00CE062E">
            <w:rPr>
              <w:rFonts w:cs="Arial"/>
            </w:rPr>
            <w:t>this stipulation</w:t>
          </w:r>
          <w:r w:rsidR="009D1BA5">
            <w:rPr>
              <w:rFonts w:cs="Arial"/>
            </w:rPr>
            <w:t>.</w:t>
          </w:r>
        </w:p>
        <w:p w14:paraId="60EDC8F9" w14:textId="77777777" w:rsidR="009D1BA5" w:rsidRPr="009D1BA5" w:rsidRDefault="009D1BA5" w:rsidP="009D1BA5">
          <w:pPr>
            <w:pStyle w:val="Hangingindent"/>
          </w:pPr>
        </w:p>
        <w:p w14:paraId="644115FA" w14:textId="448B83E1" w:rsidR="009D1BA5" w:rsidRPr="009D1BA5" w:rsidRDefault="009D1BA5" w:rsidP="003338A0">
          <w:pPr>
            <w:pStyle w:val="hangingindent3wbox"/>
            <w:keepNext/>
            <w:numPr>
              <w:ilvl w:val="0"/>
              <w:numId w:val="11"/>
            </w:numPr>
          </w:pPr>
          <w:r w:rsidRPr="009D1BA5">
            <w:rPr>
              <w:b/>
            </w:rPr>
            <w:tab/>
          </w:r>
          <w:r w:rsidRPr="009D1BA5">
            <w:rPr>
              <w:bCs/>
            </w:rPr>
            <w:t xml:space="preserve">Any monetary requirements imposed in this matter shall be considered satisfied or waived when authorized by applicable law or orders of any court. </w:t>
          </w:r>
        </w:p>
        <w:bookmarkEnd w:id="1"/>
        <w:p w14:paraId="653DD422" w14:textId="77777777" w:rsidR="00492C6C" w:rsidRPr="00CE062E" w:rsidRDefault="00492C6C" w:rsidP="00492C6C">
          <w:pPr>
            <w:pStyle w:val="Hangingindent"/>
          </w:pPr>
        </w:p>
        <w:p w14:paraId="5B686F59" w14:textId="72FD87D1" w:rsidR="005B151D" w:rsidRDefault="005B151D" w:rsidP="00A916D9">
          <w:pPr>
            <w:pStyle w:val="HangingIndentA"/>
            <w:numPr>
              <w:ilvl w:val="0"/>
              <w:numId w:val="11"/>
            </w:numPr>
            <w:tabs>
              <w:tab w:val="clear" w:pos="585"/>
            </w:tabs>
            <w:rPr>
              <w:rFonts w:cs="Arial"/>
            </w:rPr>
          </w:pPr>
          <w:r>
            <w:rPr>
              <w:rFonts w:cs="Arial"/>
            </w:rPr>
            <w:t xml:space="preserve">Upon State Bar Court approval </w:t>
          </w:r>
          <w:r w:rsidR="006E429D">
            <w:rPr>
              <w:rFonts w:cs="Arial"/>
            </w:rPr>
            <w:t xml:space="preserve">of this stipulation, the court clerk will file the stipulation with the Order Approving Stipulation attached. </w:t>
          </w:r>
        </w:p>
        <w:p w14:paraId="0D9249BA" w14:textId="77777777" w:rsidR="005001C7" w:rsidRDefault="005001C7" w:rsidP="00184813">
          <w:pPr>
            <w:pStyle w:val="Hangingindent"/>
          </w:pPr>
        </w:p>
        <w:p w14:paraId="1702DB2E" w14:textId="6EB371E4" w:rsidR="005A78B1" w:rsidRDefault="005001C7" w:rsidP="005001C7">
          <w:pPr>
            <w:pStyle w:val="HangingIndentA"/>
            <w:numPr>
              <w:ilvl w:val="0"/>
              <w:numId w:val="11"/>
            </w:numPr>
            <w:tabs>
              <w:tab w:val="clear" w:pos="585"/>
            </w:tabs>
            <w:rPr>
              <w:rFonts w:cs="Arial"/>
            </w:rPr>
          </w:pPr>
          <w:r w:rsidRPr="005001C7">
            <w:rPr>
              <w:rFonts w:cs="Arial"/>
            </w:rPr>
            <w:t xml:space="preserve">Payment of Disciplinary Costs—Respondent acknowledges the provisions of </w:t>
          </w:r>
          <w:r w:rsidR="00466A3D">
            <w:rPr>
              <w:rFonts w:cs="Arial"/>
            </w:rPr>
            <w:t>Business and Professions Code sections</w:t>
          </w:r>
          <w:r w:rsidR="00307CAC">
            <w:rPr>
              <w:rFonts w:cs="Arial"/>
            </w:rPr>
            <w:t> </w:t>
          </w:r>
          <w:r w:rsidRPr="005001C7">
            <w:rPr>
              <w:rFonts w:cs="Arial"/>
            </w:rPr>
            <w:t xml:space="preserve">6086.10 </w:t>
          </w:r>
          <w:r w:rsidR="00466A3D">
            <w:rPr>
              <w:rFonts w:cs="Arial"/>
            </w:rPr>
            <w:t xml:space="preserve">and </w:t>
          </w:r>
          <w:r w:rsidRPr="005001C7">
            <w:rPr>
              <w:rFonts w:cs="Arial"/>
            </w:rPr>
            <w:t>6140.7 and will pay timely any disciplinary costs imposed in this proceeding</w:t>
          </w:r>
          <w:r w:rsidR="005A78B1">
            <w:rPr>
              <w:rFonts w:cs="Arial"/>
            </w:rPr>
            <w:t xml:space="preserve">. </w:t>
          </w:r>
        </w:p>
        <w:p w14:paraId="23D5911C" w14:textId="77777777" w:rsidR="005A78B1" w:rsidRPr="005A78B1" w:rsidRDefault="005A78B1" w:rsidP="005A78B1">
          <w:pPr>
            <w:pStyle w:val="Hangingindent"/>
          </w:pPr>
        </w:p>
        <w:p w14:paraId="5D71B19A" w14:textId="4E137362" w:rsidR="005001C7" w:rsidRPr="005001C7" w:rsidRDefault="005001C7" w:rsidP="00B50AD6">
          <w:pPr>
            <w:pStyle w:val="HangingIndentA"/>
            <w:numPr>
              <w:ilvl w:val="0"/>
              <w:numId w:val="11"/>
            </w:numPr>
            <w:tabs>
              <w:tab w:val="clear" w:pos="585"/>
            </w:tabs>
          </w:pPr>
          <w:r w:rsidRPr="005001C7">
            <w:t xml:space="preserve">Monetary Sanctions—Respondent acknowledges the provisions of </w:t>
          </w:r>
          <w:r w:rsidR="00466A3D" w:rsidRPr="00466A3D">
            <w:t>Business and Professions Code section 6086.13 and rule 5.137 of the Rules of Procedure of the State Bar</w:t>
          </w:r>
          <w:r w:rsidRPr="005001C7">
            <w:t>.</w:t>
          </w:r>
          <w:r w:rsidR="00466A3D">
            <w:t xml:space="preserve">  </w:t>
          </w:r>
          <w:r w:rsidRPr="005001C7">
            <w:t>Monetary sanctions must be addressed by the parties in their briefs regarding the recommended level of discipline if Respondent successfully completes ADP and if Respondent is terminated from or fails to successfully complete ADP.</w:t>
          </w:r>
        </w:p>
        <w:p w14:paraId="3C8792F1" w14:textId="77777777" w:rsidR="006E429D" w:rsidRPr="006E429D" w:rsidRDefault="006E429D" w:rsidP="006E429D">
          <w:pPr>
            <w:pStyle w:val="Hangingindent"/>
          </w:pPr>
        </w:p>
        <w:p w14:paraId="6C7EA135" w14:textId="7BE91CBF" w:rsidR="00492C6C" w:rsidRDefault="00492C6C" w:rsidP="00001768">
          <w:pPr>
            <w:pStyle w:val="HangingIndentA"/>
            <w:keepNext/>
            <w:numPr>
              <w:ilvl w:val="0"/>
              <w:numId w:val="11"/>
            </w:numPr>
            <w:tabs>
              <w:tab w:val="clear" w:pos="585"/>
            </w:tabs>
            <w:rPr>
              <w:rFonts w:cs="Arial"/>
              <w:b/>
              <w:bCs/>
            </w:rPr>
          </w:pPr>
          <w:r w:rsidRPr="00CE062E">
            <w:rPr>
              <w:rFonts w:cs="Arial"/>
              <w:b/>
              <w:bCs/>
            </w:rPr>
            <w:t xml:space="preserve">Additional </w:t>
          </w:r>
          <w:r w:rsidR="00BF0030">
            <w:rPr>
              <w:rFonts w:cs="Arial"/>
              <w:b/>
              <w:bCs/>
            </w:rPr>
            <w:t>Acknowledgements</w:t>
          </w:r>
          <w:r w:rsidRPr="00CE062E">
            <w:rPr>
              <w:rFonts w:cs="Arial"/>
              <w:b/>
              <w:bCs/>
            </w:rPr>
            <w:t xml:space="preserve"> by the Parties:</w:t>
          </w:r>
        </w:p>
        <w:p w14:paraId="6212488F" w14:textId="77777777" w:rsidR="00312438" w:rsidRPr="00312438" w:rsidRDefault="00312438" w:rsidP="00312438">
          <w:pPr>
            <w:pStyle w:val="Hangingindent"/>
          </w:pPr>
        </w:p>
        <w:sdt>
          <w:sdtPr>
            <w:alias w:val="Additional Acknowledgements"/>
            <w:tag w:val="acknowledgements"/>
            <w:id w:val="-681974883"/>
            <w:placeholder>
              <w:docPart w:val="801E05F7D1BD4A1FAC5E6CA1C5C30F69"/>
            </w:placeholder>
            <w:showingPlcHdr/>
          </w:sdtPr>
          <w:sdtEndPr>
            <w:rPr>
              <w:rStyle w:val="Style1"/>
              <w:b/>
            </w:rPr>
          </w:sdtEndPr>
          <w:sdtContent>
            <w:p w14:paraId="4B612475" w14:textId="77777777" w:rsidR="00312438" w:rsidRDefault="00312438" w:rsidP="00312438">
              <w:pPr>
                <w:keepNext/>
                <w:ind w:left="720"/>
                <w:rPr>
                  <w:rStyle w:val="Style1"/>
                </w:rPr>
              </w:pPr>
              <w:r w:rsidRPr="00733EC9">
                <w:rPr>
                  <w:rStyle w:val="PlaceholderText"/>
                  <w:highlight w:val="lightGray"/>
                </w:rPr>
                <w:t>Click or tap here to enter text.</w:t>
              </w:r>
            </w:p>
          </w:sdtContent>
        </w:sdt>
        <w:p w14:paraId="128E9876" w14:textId="77777777" w:rsidR="00CA2112" w:rsidRPr="00312438" w:rsidRDefault="00CA2112" w:rsidP="00312438"/>
        <w:p w14:paraId="23AAA154" w14:textId="77777777" w:rsidR="00307CAC" w:rsidRDefault="00604863" w:rsidP="00307CAC">
          <w:pPr>
            <w:pStyle w:val="Heading2"/>
          </w:pPr>
          <w:r w:rsidRPr="00CE062E">
            <w:t xml:space="preserve">B.  </w:t>
          </w:r>
          <w:r w:rsidR="00942228">
            <w:t>Plea</w:t>
          </w:r>
          <w:r w:rsidR="00CC23B8" w:rsidRPr="00CE062E">
            <w:t xml:space="preserve"> Statement</w:t>
          </w:r>
          <w:r w:rsidR="00CA2112" w:rsidRPr="00CE062E">
            <w:t>:</w:t>
          </w:r>
        </w:p>
        <w:p w14:paraId="6C25BE0B" w14:textId="5E1696F8" w:rsidR="00307CAC" w:rsidRPr="00307CAC" w:rsidRDefault="00604863" w:rsidP="00307CAC">
          <w:pPr>
            <w:pStyle w:val="Heading2"/>
          </w:pPr>
          <w:r w:rsidRPr="00CE062E">
            <w:t xml:space="preserve"> </w:t>
          </w:r>
        </w:p>
        <w:p w14:paraId="746A31E6" w14:textId="2052103E" w:rsidR="00FB5A8A" w:rsidRPr="00CE062E" w:rsidRDefault="00D33011" w:rsidP="00307CAC">
          <w:pPr>
            <w:pStyle w:val="HangingIndentA"/>
            <w:keepNext/>
            <w:numPr>
              <w:ilvl w:val="0"/>
              <w:numId w:val="13"/>
            </w:numPr>
            <w:tabs>
              <w:tab w:val="clear" w:pos="585"/>
            </w:tabs>
            <w:rPr>
              <w:rFonts w:cs="Arial"/>
            </w:rPr>
          </w:pPr>
          <w:sdt>
            <w:sdtPr>
              <w:rPr>
                <w:b/>
                <w:bCs/>
                <w:sz w:val="24"/>
                <w:szCs w:val="32"/>
                <w:shd w:val="clear" w:color="auto" w:fill="D9D9D9" w:themeFill="background1" w:themeFillShade="D9"/>
              </w:rPr>
              <w:id w:val="-95031391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FB5A8A" w:rsidRPr="00CE062E">
            <w:rPr>
              <w:rFonts w:cs="Arial"/>
            </w:rPr>
            <w:tab/>
          </w:r>
          <w:r w:rsidR="00FB5A8A" w:rsidRPr="00CE062E">
            <w:rPr>
              <w:rFonts w:cs="Arial"/>
              <w:b/>
              <w:bCs/>
            </w:rPr>
            <w:t>Respondent Admits Culpability</w:t>
          </w:r>
        </w:p>
        <w:p w14:paraId="53900B8B" w14:textId="19A79C40" w:rsidR="00FB5A8A" w:rsidRPr="00CE062E" w:rsidRDefault="00FB5A8A" w:rsidP="00A916D9">
          <w:pPr>
            <w:pStyle w:val="HangingIndentA"/>
            <w:tabs>
              <w:tab w:val="clear" w:pos="585"/>
            </w:tabs>
            <w:ind w:left="1440" w:firstLine="0"/>
            <w:rPr>
              <w:rFonts w:cs="Arial"/>
            </w:rPr>
          </w:pPr>
          <w:r w:rsidRPr="00CE062E">
            <w:rPr>
              <w:rFonts w:cs="Arial"/>
            </w:rPr>
            <w:t xml:space="preserve">Respondent admits the truth of the facts comprising the stipulation and admits culpability </w:t>
          </w:r>
          <w:r w:rsidR="002B26B6" w:rsidRPr="00CE062E">
            <w:rPr>
              <w:rFonts w:cs="Arial"/>
            </w:rPr>
            <w:t>f</w:t>
          </w:r>
          <w:r w:rsidRPr="00CE062E">
            <w:rPr>
              <w:rFonts w:cs="Arial"/>
            </w:rPr>
            <w:t>or misconduct;</w:t>
          </w:r>
          <w:r w:rsidR="002B26B6" w:rsidRPr="00CE062E">
            <w:rPr>
              <w:rFonts w:cs="Arial"/>
            </w:rPr>
            <w:t xml:space="preserve"> or</w:t>
          </w:r>
        </w:p>
        <w:p w14:paraId="4E1EDFDF" w14:textId="77777777" w:rsidR="00FB5A8A" w:rsidRPr="00CE062E" w:rsidRDefault="00FB5A8A" w:rsidP="00A916D9">
          <w:pPr>
            <w:pStyle w:val="HangingIndentA"/>
            <w:tabs>
              <w:tab w:val="clear" w:pos="585"/>
            </w:tabs>
            <w:ind w:left="720" w:firstLine="0"/>
            <w:rPr>
              <w:rFonts w:cs="Arial"/>
            </w:rPr>
          </w:pPr>
        </w:p>
        <w:p w14:paraId="4DD08A8C" w14:textId="699F251B" w:rsidR="00FB5A8A" w:rsidRPr="00CE062E" w:rsidRDefault="00D33011" w:rsidP="00A916D9">
          <w:pPr>
            <w:pStyle w:val="HangingIndentA"/>
            <w:numPr>
              <w:ilvl w:val="0"/>
              <w:numId w:val="13"/>
            </w:numPr>
            <w:tabs>
              <w:tab w:val="clear" w:pos="585"/>
            </w:tabs>
            <w:rPr>
              <w:rFonts w:cs="Arial"/>
              <w:b/>
              <w:bCs/>
            </w:rPr>
          </w:pPr>
          <w:sdt>
            <w:sdtPr>
              <w:rPr>
                <w:b/>
                <w:bCs/>
                <w:sz w:val="24"/>
                <w:szCs w:val="32"/>
                <w:shd w:val="clear" w:color="auto" w:fill="D9D9D9" w:themeFill="background1" w:themeFillShade="D9"/>
              </w:rPr>
              <w:id w:val="623111823"/>
              <w14:checkbox>
                <w14:checked w14:val="0"/>
                <w14:checkedState w14:val="2612" w14:font="MS Gothic"/>
                <w14:uncheckedState w14:val="2610" w14:font="MS Gothic"/>
              </w14:checkbox>
            </w:sdtPr>
            <w:sdtEndPr/>
            <w:sdtContent>
              <w:r w:rsidR="00EC54C4">
                <w:rPr>
                  <w:rFonts w:ascii="MS Gothic" w:eastAsia="MS Gothic" w:hAnsi="MS Gothic" w:hint="eastAsia"/>
                  <w:b/>
                  <w:bCs/>
                  <w:sz w:val="24"/>
                  <w:szCs w:val="32"/>
                  <w:shd w:val="clear" w:color="auto" w:fill="D9D9D9" w:themeFill="background1" w:themeFillShade="D9"/>
                </w:rPr>
                <w:t>☐</w:t>
              </w:r>
            </w:sdtContent>
          </w:sdt>
          <w:r w:rsidR="00FB5A8A" w:rsidRPr="00CE062E">
            <w:rPr>
              <w:rFonts w:cs="Arial"/>
            </w:rPr>
            <w:tab/>
          </w:r>
          <w:r w:rsidR="00942228" w:rsidRPr="00321382">
            <w:rPr>
              <w:rFonts w:cs="Arial"/>
              <w:b/>
              <w:bCs/>
            </w:rPr>
            <w:t>Respondent Pleads</w:t>
          </w:r>
          <w:r w:rsidR="00942228">
            <w:rPr>
              <w:rFonts w:cs="Arial"/>
            </w:rPr>
            <w:t xml:space="preserve"> </w:t>
          </w:r>
          <w:r w:rsidR="00FB5A8A" w:rsidRPr="00CE062E">
            <w:rPr>
              <w:rFonts w:cs="Arial"/>
              <w:b/>
              <w:bCs/>
            </w:rPr>
            <w:t>Nolo Contendere</w:t>
          </w:r>
        </w:p>
        <w:p w14:paraId="53C1FAD1" w14:textId="57F99710" w:rsidR="000806B7" w:rsidRPr="00CE062E" w:rsidRDefault="00FB5A8A" w:rsidP="005E306B">
          <w:pPr>
            <w:pStyle w:val="HangingIndentA"/>
            <w:tabs>
              <w:tab w:val="clear" w:pos="585"/>
            </w:tabs>
            <w:ind w:left="1440" w:firstLine="0"/>
            <w:rPr>
              <w:rFonts w:cs="Arial"/>
            </w:rPr>
          </w:pPr>
          <w:r w:rsidRPr="00CE062E">
            <w:rPr>
              <w:rFonts w:cs="Arial"/>
            </w:rPr>
            <w:t xml:space="preserve">Respondent pleads nolo contendere to </w:t>
          </w:r>
          <w:r w:rsidR="00CA2112" w:rsidRPr="00CE062E">
            <w:rPr>
              <w:rFonts w:cs="Arial"/>
            </w:rPr>
            <w:t>the facts comprising the stipulation and culpability for misconduct.</w:t>
          </w:r>
          <w:r w:rsidRPr="00CE062E">
            <w:rPr>
              <w:rFonts w:cs="Arial"/>
            </w:rPr>
            <w:t xml:space="preserve"> </w:t>
          </w:r>
        </w:p>
        <w:p w14:paraId="6BAA58AC" w14:textId="77777777" w:rsidR="00B127DC" w:rsidRPr="00CE062E" w:rsidRDefault="00B127DC" w:rsidP="00A35745"/>
        <w:p w14:paraId="3B147B25" w14:textId="5FEE42CA" w:rsidR="00942228" w:rsidRPr="00CE062E" w:rsidRDefault="00FA335D" w:rsidP="00942228">
          <w:pPr>
            <w:pStyle w:val="Hangingindent"/>
            <w:numPr>
              <w:ilvl w:val="0"/>
              <w:numId w:val="10"/>
            </w:numPr>
            <w:tabs>
              <w:tab w:val="clear" w:pos="540"/>
              <w:tab w:val="clear" w:pos="945"/>
            </w:tabs>
            <w:rPr>
              <w:rFonts w:cs="Arial"/>
            </w:rPr>
          </w:pPr>
          <w:r w:rsidRPr="00942228">
            <w:rPr>
              <w:rFonts w:cs="Arial"/>
            </w:rPr>
            <w:t xml:space="preserve">As set forth in the </w:t>
          </w:r>
          <w:r w:rsidRPr="00942228">
            <w:rPr>
              <w:rFonts w:cs="Arial"/>
              <w:b/>
              <w:bCs/>
            </w:rPr>
            <w:t xml:space="preserve">separate attachment entitled </w:t>
          </w:r>
          <w:hyperlink r:id="rId18" w:history="1">
            <w:r w:rsidRPr="00942228">
              <w:rPr>
                <w:rStyle w:val="Hyperlink"/>
                <w:rFonts w:cs="Arial"/>
                <w:b/>
                <w:bCs/>
              </w:rPr>
              <w:t>Nolo Contendere Plea</w:t>
            </w:r>
          </w:hyperlink>
          <w:r w:rsidRPr="00942228">
            <w:rPr>
              <w:rFonts w:cs="Arial"/>
            </w:rPr>
            <w:t xml:space="preserve">, </w:t>
          </w:r>
          <w:r w:rsidR="00942228">
            <w:rPr>
              <w:rFonts w:cs="Arial"/>
            </w:rPr>
            <w:t>the stipulation shows “</w:t>
          </w:r>
          <w:r w:rsidR="00942228" w:rsidRPr="00CE062E">
            <w:rPr>
              <w:rFonts w:cs="Arial"/>
            </w:rPr>
            <w:t>that the attorney understands that the plea is treated as an admission of the stipulated facts and an admission of culpability.”  (Rules Proc. of State Bar, rule 5.56(B).)</w:t>
          </w:r>
        </w:p>
        <w:p w14:paraId="53BFFFC9" w14:textId="1BC5127C" w:rsidR="000806B7" w:rsidRPr="00942228" w:rsidRDefault="000806B7" w:rsidP="00421723">
          <w:pPr>
            <w:pStyle w:val="Hangingindent"/>
            <w:tabs>
              <w:tab w:val="clear" w:pos="540"/>
              <w:tab w:val="clear" w:pos="945"/>
            </w:tabs>
            <w:ind w:left="1935" w:firstLine="0"/>
            <w:rPr>
              <w:rFonts w:cs="Arial"/>
              <w:color w:val="auto"/>
            </w:rPr>
          </w:pPr>
        </w:p>
        <w:p w14:paraId="7A641E94" w14:textId="77777777" w:rsidR="00312438" w:rsidRDefault="00312438" w:rsidP="00312438">
          <w:pPr>
            <w:pStyle w:val="Heading2"/>
          </w:pPr>
          <w:bookmarkStart w:id="2" w:name="_Hlk172552186"/>
          <w:r>
            <w:t xml:space="preserve">C.  Factual Stipulations:  </w:t>
          </w:r>
        </w:p>
        <w:p w14:paraId="6DF61550" w14:textId="77777777" w:rsidR="00312438" w:rsidRDefault="00312438" w:rsidP="00312438"/>
        <w:sdt>
          <w:sdtPr>
            <w:alias w:val="Facts"/>
            <w:tag w:val="facts"/>
            <w:id w:val="-992013786"/>
            <w:placeholder>
              <w:docPart w:val="95455C794C1F4ADFAA0D8290A2A3CF35"/>
            </w:placeholder>
            <w:showingPlcHdr/>
          </w:sdtPr>
          <w:sdtEndPr/>
          <w:sdtContent>
            <w:p w14:paraId="149CA084" w14:textId="77777777" w:rsidR="00312438" w:rsidRDefault="00312438" w:rsidP="00312438">
              <w:pPr>
                <w:ind w:left="360"/>
              </w:pPr>
              <w:r>
                <w:rPr>
                  <w:rStyle w:val="PlaceholderText"/>
                  <w:rFonts w:eastAsiaTheme="majorEastAsia"/>
                  <w:highlight w:val="lightGray"/>
                </w:rPr>
                <w:t>[Enter Facts Here.  If Stipulation Resolves Multiple Cases, Include a Heading for Each Case.]</w:t>
              </w:r>
            </w:p>
          </w:sdtContent>
        </w:sdt>
        <w:p w14:paraId="57C6A492" w14:textId="77777777" w:rsidR="00312438" w:rsidRDefault="00312438" w:rsidP="00312438"/>
        <w:p w14:paraId="7AA44CDA" w14:textId="77777777" w:rsidR="00312438" w:rsidRDefault="00312438" w:rsidP="00312438">
          <w:pPr>
            <w:pStyle w:val="Heading2"/>
          </w:pPr>
          <w:r>
            <w:t xml:space="preserve">D.  Conclusions of Law:  </w:t>
          </w:r>
        </w:p>
        <w:p w14:paraId="0C2542E8" w14:textId="77777777" w:rsidR="00312438" w:rsidRDefault="00312438" w:rsidP="00312438"/>
        <w:sdt>
          <w:sdtPr>
            <w:alias w:val="Dismissals"/>
            <w:tag w:val="dismissals"/>
            <w:id w:val="1627113749"/>
            <w:placeholder>
              <w:docPart w:val="1934C3BBC2F540CA8086151A45E7FD84"/>
            </w:placeholder>
            <w:showingPlcHdr/>
          </w:sdtPr>
          <w:sdtEndPr/>
          <w:sdtContent>
            <w:p w14:paraId="0C846D91" w14:textId="77777777" w:rsidR="00312438" w:rsidRDefault="00312438" w:rsidP="00312438">
              <w:pPr>
                <w:ind w:left="360"/>
              </w:pPr>
              <w:r>
                <w:rPr>
                  <w:rStyle w:val="PlaceholderText"/>
                  <w:rFonts w:eastAsiaTheme="majorEastAsia"/>
                  <w:highlight w:val="lightGray"/>
                </w:rPr>
                <w:t>[1] If Any Dismissals – List Case Number, Count, and Alleged Violation Here.</w:t>
              </w:r>
            </w:p>
          </w:sdtContent>
        </w:sdt>
        <w:p w14:paraId="4F6BF864" w14:textId="77777777" w:rsidR="00312438" w:rsidRDefault="00312438" w:rsidP="00312438"/>
        <w:sdt>
          <w:sdtPr>
            <w:alias w:val="Conclusions"/>
            <w:tag w:val="conclusions"/>
            <w:id w:val="-174350237"/>
            <w:placeholder>
              <w:docPart w:val="525402AC583C4B1EB6C05270B7E0946C"/>
            </w:placeholder>
            <w:showingPlcHdr/>
          </w:sdtPr>
          <w:sdtEndPr/>
          <w:sdtContent>
            <w:p w14:paraId="7C24EE50" w14:textId="65FD1D3F" w:rsidR="00312438" w:rsidRDefault="00312438" w:rsidP="00312438">
              <w:pPr>
                <w:ind w:left="360"/>
              </w:pPr>
              <w:r>
                <w:rPr>
                  <w:rStyle w:val="PlaceholderText"/>
                  <w:rFonts w:eastAsiaTheme="majorEastAsia"/>
                  <w:highlight w:val="lightGray"/>
                </w:rPr>
                <w:t>[2] Enter Conclusions of Law Referring to Facts Set Forth in Section C.</w:t>
              </w:r>
            </w:p>
          </w:sdtContent>
        </w:sdt>
        <w:p w14:paraId="2FD77909" w14:textId="77777777" w:rsidR="00312438" w:rsidRDefault="00312438" w:rsidP="00312438"/>
        <w:p w14:paraId="75011AD8" w14:textId="77777777" w:rsidR="00312438" w:rsidRDefault="00312438" w:rsidP="00312438">
          <w:pPr>
            <w:pStyle w:val="Heading2"/>
          </w:pPr>
          <w:r>
            <w:t xml:space="preserve">E.  Aggravating Circumstances [Standards for Attorney Sanctions for Professional Misconduct, standards 1.2(h) &amp; 1.5]:  </w:t>
          </w:r>
        </w:p>
        <w:p w14:paraId="466FBBB1" w14:textId="77777777" w:rsidR="00312438" w:rsidRDefault="00312438" w:rsidP="00312438">
          <w:pPr>
            <w:keepNext/>
          </w:pPr>
        </w:p>
        <w:sdt>
          <w:sdtPr>
            <w:alias w:val="Aggravation"/>
            <w:tag w:val="aggravation"/>
            <w:id w:val="1253246975"/>
            <w:placeholder>
              <w:docPart w:val="1C609D4BDF4D424F9100266AA2050DCC"/>
            </w:placeholder>
            <w:showingPlcHdr/>
          </w:sdtPr>
          <w:sdtEndPr/>
          <w:sdtContent>
            <w:p w14:paraId="47804C71" w14:textId="77777777" w:rsidR="00312438" w:rsidRDefault="00312438" w:rsidP="00312438">
              <w:pPr>
                <w:ind w:left="360"/>
              </w:pPr>
              <w:r>
                <w:rPr>
                  <w:rStyle w:val="PlaceholderText"/>
                  <w:rFonts w:eastAsiaTheme="majorEastAsia"/>
                  <w:highlight w:val="lightGray"/>
                </w:rPr>
                <w:t>[List Aggravating Circumstances Referring to the Facts Set Forth in Section C and Any Additional Supporting Facts.]</w:t>
              </w:r>
            </w:p>
          </w:sdtContent>
        </w:sdt>
        <w:p w14:paraId="20016E68" w14:textId="77777777" w:rsidR="00312438" w:rsidRDefault="00312438" w:rsidP="00312438">
          <w:pPr>
            <w:keepNext/>
          </w:pPr>
        </w:p>
        <w:p w14:paraId="71F56013" w14:textId="77777777" w:rsidR="00312438" w:rsidRDefault="00312438" w:rsidP="00312438">
          <w:pPr>
            <w:pStyle w:val="Heading2"/>
          </w:pPr>
          <w:r>
            <w:t>F.  Mitigating Circumstances [Standards 1.2(i) &amp; 1.6]:</w:t>
          </w:r>
        </w:p>
        <w:p w14:paraId="6D73A000" w14:textId="77777777" w:rsidR="00312438" w:rsidRDefault="00312438" w:rsidP="00312438">
          <w:pPr>
            <w:keepNext/>
          </w:pPr>
        </w:p>
        <w:sdt>
          <w:sdtPr>
            <w:alias w:val="Mitigation"/>
            <w:tag w:val="mitigation"/>
            <w:id w:val="-39518504"/>
            <w:placeholder>
              <w:docPart w:val="417223728E53438A8FBB11B8795E897A"/>
            </w:placeholder>
            <w:showingPlcHdr/>
          </w:sdtPr>
          <w:sdtEndPr/>
          <w:sdtContent>
            <w:p w14:paraId="07CE1DCF" w14:textId="77777777" w:rsidR="00312438" w:rsidRDefault="00312438" w:rsidP="00312438">
              <w:pPr>
                <w:ind w:left="360"/>
              </w:pPr>
              <w:r>
                <w:rPr>
                  <w:rStyle w:val="PlaceholderText"/>
                  <w:rFonts w:eastAsiaTheme="majorEastAsia"/>
                  <w:highlight w:val="lightGray"/>
                </w:rPr>
                <w:t>[List Mitigating Circumstances Referring to the Facts Set Forth in Section C and Any Additional Supporting Facts.]</w:t>
              </w:r>
            </w:p>
          </w:sdtContent>
        </w:sdt>
        <w:p w14:paraId="095A40C8" w14:textId="77777777" w:rsidR="00312438" w:rsidRDefault="00312438" w:rsidP="00312438"/>
        <w:p w14:paraId="4FC437CE" w14:textId="28EAB144" w:rsidR="00312438" w:rsidRDefault="00D33011" w:rsidP="00312438"/>
      </w:sdtContent>
    </w:sdt>
    <w:bookmarkEnd w:id="2"/>
    <w:sectPr w:rsidR="00312438" w:rsidSect="00312438">
      <w:type w:val="continuous"/>
      <w:pgSz w:w="12240" w:h="15840"/>
      <w:pgMar w:top="1440" w:right="720" w:bottom="1440" w:left="1080" w:header="576"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723C6" w14:textId="77777777" w:rsidR="00624562" w:rsidRDefault="00624562" w:rsidP="00A35745">
      <w:r>
        <w:separator/>
      </w:r>
    </w:p>
  </w:endnote>
  <w:endnote w:type="continuationSeparator" w:id="0">
    <w:p w14:paraId="0351625A" w14:textId="77777777" w:rsidR="00624562" w:rsidRDefault="00624562" w:rsidP="00A35745">
      <w:r>
        <w:continuationSeparator/>
      </w:r>
    </w:p>
  </w:endnote>
  <w:endnote w:type="continuationNotice" w:id="1">
    <w:p w14:paraId="27527081" w14:textId="77777777" w:rsidR="00624562" w:rsidRDefault="00624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 Gar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4EE8" w14:textId="77777777" w:rsidR="00592173" w:rsidRDefault="00592173" w:rsidP="00A3574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3EBDFF6" w14:textId="77777777" w:rsidR="00592173" w:rsidRDefault="00592173" w:rsidP="00A35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A6C1" w14:textId="2D29E3FE" w:rsidR="00BC513C" w:rsidRDefault="00BC513C" w:rsidP="00BC513C">
    <w:pPr>
      <w:pStyle w:val="Footer"/>
    </w:pPr>
    <w:r>
      <w:t>_____________________________________________________________________________________________</w:t>
    </w:r>
  </w:p>
  <w:p w14:paraId="4D5E1BF6" w14:textId="5D372D76" w:rsidR="00BC513C" w:rsidRPr="00BC513C" w:rsidRDefault="00BC513C" w:rsidP="00BC513C">
    <w:pPr>
      <w:pStyle w:val="Footer"/>
      <w:rPr>
        <w:sz w:val="16"/>
        <w:szCs w:val="20"/>
      </w:rPr>
    </w:pPr>
    <w:r w:rsidRPr="00BC513C">
      <w:rPr>
        <w:sz w:val="16"/>
        <w:szCs w:val="20"/>
      </w:rPr>
      <w:t xml:space="preserve">(Effective </w:t>
    </w:r>
    <w:r w:rsidR="00C12E2B">
      <w:rPr>
        <w:sz w:val="16"/>
        <w:szCs w:val="20"/>
      </w:rPr>
      <w:t>January 2026</w:t>
    </w:r>
    <w:r w:rsidRPr="00BC513C">
      <w:rPr>
        <w:sz w:val="16"/>
        <w:szCs w:val="20"/>
      </w:rPr>
      <w:t xml:space="preserve">) </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184813">
      <w:rPr>
        <w:sz w:val="16"/>
        <w:szCs w:val="20"/>
      </w:rPr>
      <w:t>Alternative Discipline Program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000" w:firstRow="0" w:lastRow="0" w:firstColumn="0" w:lastColumn="0" w:noHBand="0" w:noVBand="0"/>
    </w:tblPr>
    <w:tblGrid>
      <w:gridCol w:w="5219"/>
      <w:gridCol w:w="5221"/>
    </w:tblGrid>
    <w:tr w:rsidR="00592173" w14:paraId="74DF894D" w14:textId="77777777">
      <w:trPr>
        <w:trHeight w:val="263"/>
      </w:trPr>
      <w:tc>
        <w:tcPr>
          <w:tcW w:w="5453" w:type="dxa"/>
          <w:tcBorders>
            <w:top w:val="single" w:sz="4" w:space="0" w:color="auto"/>
          </w:tcBorders>
        </w:tcPr>
        <w:p w14:paraId="05E7790F" w14:textId="77777777" w:rsidR="00592173" w:rsidRDefault="00592173" w:rsidP="00A35745">
          <w:pPr>
            <w:pStyle w:val="Footer"/>
          </w:pPr>
          <w:r>
            <w:t>(Stipulation form approved by SBC Executive Committee 10/16/00)</w:t>
          </w:r>
        </w:p>
      </w:tc>
      <w:tc>
        <w:tcPr>
          <w:tcW w:w="5453" w:type="dxa"/>
          <w:tcBorders>
            <w:top w:val="single" w:sz="4" w:space="0" w:color="auto"/>
          </w:tcBorders>
        </w:tcPr>
        <w:p w14:paraId="1C1BE2FB" w14:textId="77777777" w:rsidR="00592173" w:rsidRDefault="00592173" w:rsidP="00A35745">
          <w:pPr>
            <w:pStyle w:val="Footer"/>
          </w:pPr>
          <w:r>
            <w:t>Actual Suspension</w:t>
          </w:r>
        </w:p>
      </w:tc>
    </w:tr>
  </w:tbl>
  <w:p w14:paraId="3EA3522C" w14:textId="77777777" w:rsidR="00592173" w:rsidRDefault="00592173" w:rsidP="00A35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BF8D" w14:textId="77777777" w:rsidR="00624562" w:rsidRDefault="00624562" w:rsidP="00A35745">
      <w:r>
        <w:separator/>
      </w:r>
    </w:p>
  </w:footnote>
  <w:footnote w:type="continuationSeparator" w:id="0">
    <w:p w14:paraId="7D09F4A6" w14:textId="77777777" w:rsidR="00624562" w:rsidRDefault="00624562" w:rsidP="00A35745">
      <w:r>
        <w:continuationSeparator/>
      </w:r>
    </w:p>
  </w:footnote>
  <w:footnote w:type="continuationNotice" w:id="1">
    <w:p w14:paraId="25966953" w14:textId="77777777" w:rsidR="00624562" w:rsidRDefault="006245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A52E" w14:textId="77777777" w:rsidR="00555098" w:rsidRDefault="00555098" w:rsidP="00555098">
    <w:pPr>
      <w:pStyle w:val="Header"/>
      <w:tabs>
        <w:tab w:val="clear" w:pos="4320"/>
        <w:tab w:val="clear" w:pos="8640"/>
        <w:tab w:val="right" w:pos="10440"/>
      </w:tabs>
    </w:pPr>
  </w:p>
  <w:p w14:paraId="28B75FF4" w14:textId="77777777" w:rsidR="00555098" w:rsidRDefault="00555098" w:rsidP="00555098">
    <w:pPr>
      <w:pStyle w:val="Header"/>
      <w:tabs>
        <w:tab w:val="clear" w:pos="4320"/>
        <w:tab w:val="clear" w:pos="8640"/>
        <w:tab w:val="right" w:pos="10440"/>
      </w:tabs>
    </w:pPr>
  </w:p>
  <w:p w14:paraId="1B5047EA" w14:textId="1EF3D4B6" w:rsidR="00555098" w:rsidRPr="00233B23" w:rsidRDefault="00233B23" w:rsidP="00555098">
    <w:pPr>
      <w:pStyle w:val="Header"/>
      <w:tabs>
        <w:tab w:val="clear" w:pos="4320"/>
        <w:tab w:val="clear" w:pos="8640"/>
        <w:tab w:val="right" w:pos="10440"/>
      </w:tabs>
    </w:pPr>
    <w:r>
      <w:rPr>
        <w:noProof/>
      </w:rPr>
      <mc:AlternateContent>
        <mc:Choice Requires="wps">
          <w:drawing>
            <wp:anchor distT="0" distB="0" distL="114300" distR="114300" simplePos="0" relativeHeight="251659264" behindDoc="0" locked="0" layoutInCell="1" allowOverlap="1" wp14:anchorId="770FD9A6" wp14:editId="4C43B26F">
              <wp:simplePos x="0" y="0"/>
              <wp:positionH relativeFrom="column">
                <wp:posOffset>6531</wp:posOffset>
              </wp:positionH>
              <wp:positionV relativeFrom="paragraph">
                <wp:posOffset>128270</wp:posOffset>
              </wp:positionV>
              <wp:extent cx="6688183" cy="0"/>
              <wp:effectExtent l="0" t="0" r="0" b="0"/>
              <wp:wrapNone/>
              <wp:docPr id="3" name="Straight Connector 3"/>
              <wp:cNvGraphicFramePr/>
              <a:graphic xmlns:a="http://schemas.openxmlformats.org/drawingml/2006/main">
                <a:graphicData uri="http://schemas.microsoft.com/office/word/2010/wordprocessingShape">
                  <wps:wsp>
                    <wps:cNvCnPr/>
                    <wps:spPr>
                      <a:xfrm flipH="1" flipV="1">
                        <a:off x="0" y="0"/>
                        <a:ext cx="66881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B114D" id="Straight Connector 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1pt" to="527.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" strokecolor="black [3213]"/>
          </w:pict>
        </mc:Fallback>
      </mc:AlternateContent>
    </w:r>
    <w:r>
      <w:t>(Do not write above this 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26D0"/>
    <w:multiLevelType w:val="hybridMultilevel"/>
    <w:tmpl w:val="3CECB02A"/>
    <w:lvl w:ilvl="0" w:tplc="BF4670C4">
      <w:start w:val="1"/>
      <w:numFmt w:val="decimal"/>
      <w:lvlText w:val="(%1)"/>
      <w:lvlJc w:val="left"/>
      <w:pPr>
        <w:ind w:left="360" w:hanging="36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B19BC"/>
    <w:multiLevelType w:val="hybridMultilevel"/>
    <w:tmpl w:val="CD10843C"/>
    <w:lvl w:ilvl="0" w:tplc="7A5821A2">
      <w:start w:val="1"/>
      <w:numFmt w:val="lowerLetter"/>
      <w:lvlText w:val="%1."/>
      <w:lvlJc w:val="left"/>
      <w:pPr>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2D7754"/>
    <w:multiLevelType w:val="hybridMultilevel"/>
    <w:tmpl w:val="F94676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253E23"/>
    <w:multiLevelType w:val="hybridMultilevel"/>
    <w:tmpl w:val="154A3D16"/>
    <w:lvl w:ilvl="0" w:tplc="E360790A">
      <w:start w:val="1"/>
      <w:numFmt w:val="lowerLetter"/>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4" w15:restartNumberingAfterBreak="0">
    <w:nsid w:val="0BFC00B4"/>
    <w:multiLevelType w:val="hybridMultilevel"/>
    <w:tmpl w:val="957E88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D16DCD"/>
    <w:multiLevelType w:val="hybridMultilevel"/>
    <w:tmpl w:val="0B761862"/>
    <w:lvl w:ilvl="0" w:tplc="5AB2EC14">
      <w:start w:val="1"/>
      <w:numFmt w:val="decimal"/>
      <w:lvlText w:val="(%1)"/>
      <w:lvlJc w:val="left"/>
      <w:pPr>
        <w:ind w:left="720" w:hanging="72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F22E0"/>
    <w:multiLevelType w:val="hybridMultilevel"/>
    <w:tmpl w:val="3F24A1B8"/>
    <w:lvl w:ilvl="0" w:tplc="C1600EDA">
      <w:start w:val="1"/>
      <w:numFmt w:val="decimal"/>
      <w:lvlText w:val="(%1)"/>
      <w:lvlJc w:val="left"/>
      <w:pPr>
        <w:ind w:left="1008" w:hanging="1008"/>
      </w:pPr>
      <w:rPr>
        <w:rFonts w:ascii="Arial" w:eastAsia="Calibri" w:hAnsi="Arial" w:cs="Arial" w:hint="default"/>
        <w:b w:val="0"/>
        <w:bCs w:val="0"/>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37B4F"/>
    <w:multiLevelType w:val="hybridMultilevel"/>
    <w:tmpl w:val="ECBEFD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0641F7"/>
    <w:multiLevelType w:val="hybridMultilevel"/>
    <w:tmpl w:val="3F04D584"/>
    <w:lvl w:ilvl="0" w:tplc="D33E6E34">
      <w:start w:val="1"/>
      <w:numFmt w:val="decimal"/>
      <w:lvlText w:val="(%1)"/>
      <w:lvlJc w:val="left"/>
      <w:pPr>
        <w:ind w:left="720" w:hanging="720"/>
      </w:pPr>
      <w:rPr>
        <w:rFonts w:ascii="Calibri" w:eastAsia="Calibri" w:hAnsi="Calibri" w:hint="default"/>
        <w:b w:val="0"/>
        <w:bCs w:val="0"/>
        <w:spacing w:val="-1"/>
        <w:sz w:val="24"/>
        <w:szCs w:val="24"/>
      </w:rPr>
    </w:lvl>
    <w:lvl w:ilvl="1" w:tplc="54B079F8">
      <w:start w:val="1"/>
      <w:numFmt w:val="lowerLetter"/>
      <w:lvlText w:val="(%2)"/>
      <w:lvlJc w:val="left"/>
      <w:pPr>
        <w:ind w:left="1488" w:hanging="40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62F8B"/>
    <w:multiLevelType w:val="hybridMultilevel"/>
    <w:tmpl w:val="DB862AE6"/>
    <w:lvl w:ilvl="0" w:tplc="F86E5512">
      <w:start w:val="1"/>
      <w:numFmt w:val="upperRoman"/>
      <w:lvlText w:val="%1."/>
      <w:lvlJc w:val="left"/>
      <w:pPr>
        <w:ind w:left="1665" w:hanging="360"/>
      </w:pPr>
      <w:rPr>
        <w:rFonts w:hint="default"/>
      </w:rPr>
    </w:lvl>
    <w:lvl w:ilvl="1" w:tplc="0A06DBD6">
      <w:start w:val="1"/>
      <w:numFmt w:val="lowerLetter"/>
      <w:lvlText w:val="%2."/>
      <w:lvlJc w:val="left"/>
      <w:pPr>
        <w:ind w:left="2745" w:hanging="720"/>
      </w:pPr>
      <w:rPr>
        <w:rFonts w:hint="default"/>
        <w:b/>
      </w:r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0" w15:restartNumberingAfterBreak="0">
    <w:nsid w:val="276213B2"/>
    <w:multiLevelType w:val="hybridMultilevel"/>
    <w:tmpl w:val="EB5A5D8E"/>
    <w:lvl w:ilvl="0" w:tplc="0652B6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A6D4E1E"/>
    <w:multiLevelType w:val="hybridMultilevel"/>
    <w:tmpl w:val="33F83F3A"/>
    <w:lvl w:ilvl="0" w:tplc="04090019">
      <w:start w:val="1"/>
      <w:numFmt w:val="lowerLetter"/>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2" w15:restartNumberingAfterBreak="0">
    <w:nsid w:val="2C6A10C8"/>
    <w:multiLevelType w:val="hybridMultilevel"/>
    <w:tmpl w:val="0BD419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00109"/>
    <w:multiLevelType w:val="multilevel"/>
    <w:tmpl w:val="DD7A1EE0"/>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6F353CE"/>
    <w:multiLevelType w:val="hybridMultilevel"/>
    <w:tmpl w:val="FF1C7CE0"/>
    <w:lvl w:ilvl="0" w:tplc="02641626">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35F2A"/>
    <w:multiLevelType w:val="hybridMultilevel"/>
    <w:tmpl w:val="39F6FA6E"/>
    <w:lvl w:ilvl="0" w:tplc="E408B766">
      <w:start w:val="1"/>
      <w:numFmt w:val="decimal"/>
      <w:lvlText w:val="(%1)"/>
      <w:lvlJc w:val="left"/>
      <w:pPr>
        <w:ind w:left="720" w:hanging="36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613C37"/>
    <w:multiLevelType w:val="hybridMultilevel"/>
    <w:tmpl w:val="90AA3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90E67EB"/>
    <w:multiLevelType w:val="hybridMultilevel"/>
    <w:tmpl w:val="C8F880BC"/>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8" w15:restartNumberingAfterBreak="0">
    <w:nsid w:val="49BE3A95"/>
    <w:multiLevelType w:val="hybridMultilevel"/>
    <w:tmpl w:val="B2D41BC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37223C"/>
    <w:multiLevelType w:val="hybridMultilevel"/>
    <w:tmpl w:val="6CAC9EAA"/>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4C9C52A3"/>
    <w:multiLevelType w:val="hybridMultilevel"/>
    <w:tmpl w:val="BFF498E4"/>
    <w:lvl w:ilvl="0" w:tplc="0D04C352">
      <w:start w:val="1"/>
      <w:numFmt w:val="decimal"/>
      <w:lvlText w:val="(%1)"/>
      <w:lvlJc w:val="left"/>
      <w:pPr>
        <w:ind w:left="1008" w:hanging="1008"/>
      </w:pPr>
      <w:rPr>
        <w:rFonts w:ascii="Arial" w:eastAsia="Calibri" w:hAnsi="Arial" w:cs="Arial" w:hint="default"/>
        <w:b w:val="0"/>
        <w:bCs/>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D2A38"/>
    <w:multiLevelType w:val="hybridMultilevel"/>
    <w:tmpl w:val="8A849534"/>
    <w:lvl w:ilvl="0" w:tplc="7A5821A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0350F"/>
    <w:multiLevelType w:val="hybridMultilevel"/>
    <w:tmpl w:val="6A74820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55AC71A3"/>
    <w:multiLevelType w:val="hybridMultilevel"/>
    <w:tmpl w:val="8A849534"/>
    <w:lvl w:ilvl="0" w:tplc="7A5821A2">
      <w:start w:val="1"/>
      <w:numFmt w:val="lowerLetter"/>
      <w:lvlText w:val="%1."/>
      <w:lvlJc w:val="left"/>
      <w:pPr>
        <w:ind w:left="21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3D3BF8"/>
    <w:multiLevelType w:val="hybridMultilevel"/>
    <w:tmpl w:val="62BE6DCA"/>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04090019">
      <w:start w:val="1"/>
      <w:numFmt w:val="lowerLetter"/>
      <w:lvlText w:val="%2."/>
      <w:lvlJc w:val="left"/>
      <w:pPr>
        <w:ind w:left="1440" w:hanging="360"/>
      </w:pPr>
    </w:lvl>
    <w:lvl w:ilvl="2" w:tplc="D3C83628">
      <w:start w:val="1"/>
      <w:numFmt w:val="lowerRoman"/>
      <w:lvlText w:val="%3."/>
      <w:lvlJc w:val="right"/>
      <w:pPr>
        <w:ind w:left="180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B41C59"/>
    <w:multiLevelType w:val="hybridMultilevel"/>
    <w:tmpl w:val="545CB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AC3089"/>
    <w:multiLevelType w:val="hybridMultilevel"/>
    <w:tmpl w:val="89C6F3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EA83DCA">
      <w:start w:val="1"/>
      <w:numFmt w:val="lowerRoman"/>
      <w:lvlText w:val="%3."/>
      <w:lvlJc w:val="right"/>
      <w:pPr>
        <w:ind w:left="180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EE1197"/>
    <w:multiLevelType w:val="hybridMultilevel"/>
    <w:tmpl w:val="79682464"/>
    <w:lvl w:ilvl="0" w:tplc="7BB0B4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A0F12"/>
    <w:multiLevelType w:val="hybridMultilevel"/>
    <w:tmpl w:val="76225D66"/>
    <w:lvl w:ilvl="0" w:tplc="DA1A9D5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62900A25"/>
    <w:multiLevelType w:val="hybridMultilevel"/>
    <w:tmpl w:val="D2F6A824"/>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0" w15:restartNumberingAfterBreak="0">
    <w:nsid w:val="62EF4745"/>
    <w:multiLevelType w:val="hybridMultilevel"/>
    <w:tmpl w:val="CCCE9046"/>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2E34AD"/>
    <w:multiLevelType w:val="hybridMultilevel"/>
    <w:tmpl w:val="0B482E3A"/>
    <w:lvl w:ilvl="0" w:tplc="4CFE3DA8">
      <w:start w:val="9"/>
      <w:numFmt w:val="decimal"/>
      <w:lvlText w:val="(%1)"/>
      <w:lvlJc w:val="left"/>
      <w:pPr>
        <w:ind w:left="1170" w:hanging="1170"/>
      </w:pPr>
      <w:rPr>
        <w:rFonts w:ascii="Calibri" w:eastAsia="Calibri" w:hAnsi="Calibri"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D45E8D"/>
    <w:multiLevelType w:val="hybridMultilevel"/>
    <w:tmpl w:val="22E4E64E"/>
    <w:lvl w:ilvl="0" w:tplc="F86E551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896CD7"/>
    <w:multiLevelType w:val="hybridMultilevel"/>
    <w:tmpl w:val="6F60565A"/>
    <w:lvl w:ilvl="0" w:tplc="04090001">
      <w:start w:val="1"/>
      <w:numFmt w:val="bullet"/>
      <w:lvlText w:val=""/>
      <w:lvlJc w:val="left"/>
      <w:pPr>
        <w:ind w:left="3237" w:hanging="360"/>
      </w:pPr>
      <w:rPr>
        <w:rFonts w:ascii="Symbol" w:hAnsi="Symbol" w:hint="default"/>
      </w:rPr>
    </w:lvl>
    <w:lvl w:ilvl="1" w:tplc="04090003">
      <w:start w:val="1"/>
      <w:numFmt w:val="bullet"/>
      <w:lvlText w:val="o"/>
      <w:lvlJc w:val="left"/>
      <w:pPr>
        <w:ind w:left="3957" w:hanging="360"/>
      </w:pPr>
      <w:rPr>
        <w:rFonts w:ascii="Courier New" w:hAnsi="Courier New" w:cs="Courier New" w:hint="default"/>
      </w:rPr>
    </w:lvl>
    <w:lvl w:ilvl="2" w:tplc="04090005" w:tentative="1">
      <w:start w:val="1"/>
      <w:numFmt w:val="bullet"/>
      <w:lvlText w:val=""/>
      <w:lvlJc w:val="left"/>
      <w:pPr>
        <w:ind w:left="4677" w:hanging="360"/>
      </w:pPr>
      <w:rPr>
        <w:rFonts w:ascii="Wingdings" w:hAnsi="Wingdings" w:hint="default"/>
      </w:rPr>
    </w:lvl>
    <w:lvl w:ilvl="3" w:tplc="04090001" w:tentative="1">
      <w:start w:val="1"/>
      <w:numFmt w:val="bullet"/>
      <w:lvlText w:val=""/>
      <w:lvlJc w:val="left"/>
      <w:pPr>
        <w:ind w:left="5397" w:hanging="360"/>
      </w:pPr>
      <w:rPr>
        <w:rFonts w:ascii="Symbol" w:hAnsi="Symbol" w:hint="default"/>
      </w:rPr>
    </w:lvl>
    <w:lvl w:ilvl="4" w:tplc="04090003" w:tentative="1">
      <w:start w:val="1"/>
      <w:numFmt w:val="bullet"/>
      <w:lvlText w:val="o"/>
      <w:lvlJc w:val="left"/>
      <w:pPr>
        <w:ind w:left="6117" w:hanging="360"/>
      </w:pPr>
      <w:rPr>
        <w:rFonts w:ascii="Courier New" w:hAnsi="Courier New" w:cs="Courier New" w:hint="default"/>
      </w:rPr>
    </w:lvl>
    <w:lvl w:ilvl="5" w:tplc="04090005" w:tentative="1">
      <w:start w:val="1"/>
      <w:numFmt w:val="bullet"/>
      <w:lvlText w:val=""/>
      <w:lvlJc w:val="left"/>
      <w:pPr>
        <w:ind w:left="6837" w:hanging="360"/>
      </w:pPr>
      <w:rPr>
        <w:rFonts w:ascii="Wingdings" w:hAnsi="Wingdings" w:hint="default"/>
      </w:rPr>
    </w:lvl>
    <w:lvl w:ilvl="6" w:tplc="04090001" w:tentative="1">
      <w:start w:val="1"/>
      <w:numFmt w:val="bullet"/>
      <w:lvlText w:val=""/>
      <w:lvlJc w:val="left"/>
      <w:pPr>
        <w:ind w:left="7557" w:hanging="360"/>
      </w:pPr>
      <w:rPr>
        <w:rFonts w:ascii="Symbol" w:hAnsi="Symbol" w:hint="default"/>
      </w:rPr>
    </w:lvl>
    <w:lvl w:ilvl="7" w:tplc="04090003" w:tentative="1">
      <w:start w:val="1"/>
      <w:numFmt w:val="bullet"/>
      <w:lvlText w:val="o"/>
      <w:lvlJc w:val="left"/>
      <w:pPr>
        <w:ind w:left="8277" w:hanging="360"/>
      </w:pPr>
      <w:rPr>
        <w:rFonts w:ascii="Courier New" w:hAnsi="Courier New" w:cs="Courier New" w:hint="default"/>
      </w:rPr>
    </w:lvl>
    <w:lvl w:ilvl="8" w:tplc="04090005" w:tentative="1">
      <w:start w:val="1"/>
      <w:numFmt w:val="bullet"/>
      <w:lvlText w:val=""/>
      <w:lvlJc w:val="left"/>
      <w:pPr>
        <w:ind w:left="8997" w:hanging="360"/>
      </w:pPr>
      <w:rPr>
        <w:rFonts w:ascii="Wingdings" w:hAnsi="Wingdings" w:hint="default"/>
      </w:rPr>
    </w:lvl>
  </w:abstractNum>
  <w:abstractNum w:abstractNumId="34" w15:restartNumberingAfterBreak="0">
    <w:nsid w:val="66F16614"/>
    <w:multiLevelType w:val="hybridMultilevel"/>
    <w:tmpl w:val="BF56E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0C57A9"/>
    <w:multiLevelType w:val="hybridMultilevel"/>
    <w:tmpl w:val="4EF438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7D4BFA"/>
    <w:multiLevelType w:val="hybridMultilevel"/>
    <w:tmpl w:val="FA4CBAAA"/>
    <w:lvl w:ilvl="0" w:tplc="2D22DD32">
      <w:start w:val="1"/>
      <w:numFmt w:val="decimal"/>
      <w:lvlText w:val="(%1)"/>
      <w:lvlJc w:val="left"/>
      <w:pPr>
        <w:ind w:left="720" w:hanging="720"/>
      </w:pPr>
      <w:rPr>
        <w:rFonts w:ascii="Calibri" w:eastAsia="Calibri" w:hAnsi="Calibri"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7014C7"/>
    <w:multiLevelType w:val="hybridMultilevel"/>
    <w:tmpl w:val="99749EF4"/>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FFFFFFFF">
      <w:start w:val="1"/>
      <w:numFmt w:val="lowerLetter"/>
      <w:lvlText w:val="(%2)"/>
      <w:lvlJc w:val="left"/>
      <w:pPr>
        <w:ind w:left="1488" w:hanging="408"/>
      </w:pPr>
      <w:rPr>
        <w:rFonts w:hint="default"/>
      </w:rPr>
    </w:lvl>
    <w:lvl w:ilvl="2" w:tplc="9998FFD0">
      <w:start w:val="1"/>
      <w:numFmt w:val="lowerRoman"/>
      <w:lvlText w:val="%3."/>
      <w:lvlJc w:val="left"/>
      <w:pPr>
        <w:ind w:left="2700" w:hanging="72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7226A1"/>
    <w:multiLevelType w:val="hybridMultilevel"/>
    <w:tmpl w:val="6D5E2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334229"/>
    <w:multiLevelType w:val="hybridMultilevel"/>
    <w:tmpl w:val="23B40036"/>
    <w:lvl w:ilvl="0" w:tplc="76F8A47A">
      <w:start w:val="1"/>
      <w:numFmt w:val="decimal"/>
      <w:lvlText w:val="(%1)"/>
      <w:lvlJc w:val="left"/>
      <w:pPr>
        <w:ind w:left="1008" w:hanging="1008"/>
      </w:pPr>
      <w:rPr>
        <w:rFonts w:ascii="Arial" w:eastAsia="Calibri" w:hAnsi="Arial" w:cs="Arial" w:hint="default"/>
        <w:b w:val="0"/>
        <w:bCs/>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897983">
    <w:abstractNumId w:val="22"/>
  </w:num>
  <w:num w:numId="2" w16cid:durableId="403451184">
    <w:abstractNumId w:val="10"/>
  </w:num>
  <w:num w:numId="3" w16cid:durableId="1579245937">
    <w:abstractNumId w:val="28"/>
  </w:num>
  <w:num w:numId="4" w16cid:durableId="428163538">
    <w:abstractNumId w:val="33"/>
  </w:num>
  <w:num w:numId="5" w16cid:durableId="2041471222">
    <w:abstractNumId w:val="23"/>
  </w:num>
  <w:num w:numId="6" w16cid:durableId="1163548241">
    <w:abstractNumId w:val="18"/>
  </w:num>
  <w:num w:numId="7" w16cid:durableId="317998452">
    <w:abstractNumId w:val="21"/>
  </w:num>
  <w:num w:numId="8" w16cid:durableId="363285071">
    <w:abstractNumId w:val="1"/>
  </w:num>
  <w:num w:numId="9" w16cid:durableId="1272473321">
    <w:abstractNumId w:val="16"/>
  </w:num>
  <w:num w:numId="10" w16cid:durableId="896865294">
    <w:abstractNumId w:val="7"/>
  </w:num>
  <w:num w:numId="11" w16cid:durableId="292835326">
    <w:abstractNumId w:val="8"/>
  </w:num>
  <w:num w:numId="12" w16cid:durableId="1235896202">
    <w:abstractNumId w:val="15"/>
  </w:num>
  <w:num w:numId="13" w16cid:durableId="1391423670">
    <w:abstractNumId w:val="37"/>
  </w:num>
  <w:num w:numId="14" w16cid:durableId="1349216279">
    <w:abstractNumId w:val="0"/>
  </w:num>
  <w:num w:numId="15" w16cid:durableId="979269980">
    <w:abstractNumId w:val="4"/>
  </w:num>
  <w:num w:numId="16" w16cid:durableId="2139492130">
    <w:abstractNumId w:val="19"/>
  </w:num>
  <w:num w:numId="17" w16cid:durableId="1372460566">
    <w:abstractNumId w:val="2"/>
  </w:num>
  <w:num w:numId="18" w16cid:durableId="1499735178">
    <w:abstractNumId w:val="5"/>
  </w:num>
  <w:num w:numId="19" w16cid:durableId="114446113">
    <w:abstractNumId w:val="35"/>
  </w:num>
  <w:num w:numId="20" w16cid:durableId="367528606">
    <w:abstractNumId w:val="14"/>
  </w:num>
  <w:num w:numId="21" w16cid:durableId="1067142634">
    <w:abstractNumId w:val="25"/>
  </w:num>
  <w:num w:numId="22" w16cid:durableId="1955361992">
    <w:abstractNumId w:val="32"/>
  </w:num>
  <w:num w:numId="23" w16cid:durableId="2083333146">
    <w:abstractNumId w:val="27"/>
  </w:num>
  <w:num w:numId="24" w16cid:durableId="168952774">
    <w:abstractNumId w:val="29"/>
  </w:num>
  <w:num w:numId="25" w16cid:durableId="1362903543">
    <w:abstractNumId w:val="3"/>
  </w:num>
  <w:num w:numId="26" w16cid:durableId="1645499755">
    <w:abstractNumId w:val="11"/>
  </w:num>
  <w:num w:numId="27" w16cid:durableId="1844394720">
    <w:abstractNumId w:val="36"/>
  </w:num>
  <w:num w:numId="28" w16cid:durableId="1059746048">
    <w:abstractNumId w:val="31"/>
  </w:num>
  <w:num w:numId="29" w16cid:durableId="201745754">
    <w:abstractNumId w:val="38"/>
  </w:num>
  <w:num w:numId="30" w16cid:durableId="669675142">
    <w:abstractNumId w:val="17"/>
  </w:num>
  <w:num w:numId="31" w16cid:durableId="1620642917">
    <w:abstractNumId w:val="9"/>
  </w:num>
  <w:num w:numId="32" w16cid:durableId="1485849626">
    <w:abstractNumId w:val="34"/>
  </w:num>
  <w:num w:numId="33" w16cid:durableId="698706037">
    <w:abstractNumId w:val="12"/>
  </w:num>
  <w:num w:numId="34" w16cid:durableId="1036855934">
    <w:abstractNumId w:val="24"/>
  </w:num>
  <w:num w:numId="35" w16cid:durableId="1787576523">
    <w:abstractNumId w:val="30"/>
  </w:num>
  <w:num w:numId="36" w16cid:durableId="1112673636">
    <w:abstractNumId w:val="26"/>
  </w:num>
  <w:num w:numId="37" w16cid:durableId="1430849245">
    <w:abstractNumId w:val="39"/>
  </w:num>
  <w:num w:numId="38" w16cid:durableId="1418868974">
    <w:abstractNumId w:val="20"/>
  </w:num>
  <w:num w:numId="39" w16cid:durableId="734163345">
    <w:abstractNumId w:val="6"/>
  </w:num>
  <w:num w:numId="40" w16cid:durableId="604966739">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activeWritingStyle w:appName="MSWord" w:lang="en-US" w:vendorID="64" w:dllVersion="0" w:nlCheck="1" w:checkStyle="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4"/>
    <w:rsid w:val="00000E10"/>
    <w:rsid w:val="0000175D"/>
    <w:rsid w:val="00001768"/>
    <w:rsid w:val="000017FE"/>
    <w:rsid w:val="00006145"/>
    <w:rsid w:val="000101D3"/>
    <w:rsid w:val="000128DC"/>
    <w:rsid w:val="00015D64"/>
    <w:rsid w:val="0001618E"/>
    <w:rsid w:val="000246FF"/>
    <w:rsid w:val="0002561E"/>
    <w:rsid w:val="00027B8D"/>
    <w:rsid w:val="000336E4"/>
    <w:rsid w:val="00033FE2"/>
    <w:rsid w:val="00034C82"/>
    <w:rsid w:val="000355BF"/>
    <w:rsid w:val="000359AB"/>
    <w:rsid w:val="00042846"/>
    <w:rsid w:val="0004463B"/>
    <w:rsid w:val="0004487B"/>
    <w:rsid w:val="00050709"/>
    <w:rsid w:val="000521BF"/>
    <w:rsid w:val="00052D57"/>
    <w:rsid w:val="000532CF"/>
    <w:rsid w:val="00061958"/>
    <w:rsid w:val="0006728C"/>
    <w:rsid w:val="00071E21"/>
    <w:rsid w:val="00072C9A"/>
    <w:rsid w:val="00075EF0"/>
    <w:rsid w:val="00077271"/>
    <w:rsid w:val="000806B7"/>
    <w:rsid w:val="000820E8"/>
    <w:rsid w:val="00084A14"/>
    <w:rsid w:val="0008596D"/>
    <w:rsid w:val="000914B7"/>
    <w:rsid w:val="00094324"/>
    <w:rsid w:val="000949EF"/>
    <w:rsid w:val="000A1345"/>
    <w:rsid w:val="000A5F79"/>
    <w:rsid w:val="000A72FE"/>
    <w:rsid w:val="000B3F9E"/>
    <w:rsid w:val="000B49FD"/>
    <w:rsid w:val="000B548A"/>
    <w:rsid w:val="000B5EE1"/>
    <w:rsid w:val="000C1606"/>
    <w:rsid w:val="000C2070"/>
    <w:rsid w:val="000C33D3"/>
    <w:rsid w:val="000C54E7"/>
    <w:rsid w:val="000C7ADF"/>
    <w:rsid w:val="000D0E73"/>
    <w:rsid w:val="000D22E4"/>
    <w:rsid w:val="000D2715"/>
    <w:rsid w:val="000D354D"/>
    <w:rsid w:val="000D456B"/>
    <w:rsid w:val="000E16F7"/>
    <w:rsid w:val="000E31D9"/>
    <w:rsid w:val="000E3E29"/>
    <w:rsid w:val="000E5180"/>
    <w:rsid w:val="000F024C"/>
    <w:rsid w:val="000F1133"/>
    <w:rsid w:val="000F157F"/>
    <w:rsid w:val="000F447B"/>
    <w:rsid w:val="000F7228"/>
    <w:rsid w:val="00100039"/>
    <w:rsid w:val="00100FE5"/>
    <w:rsid w:val="0010381E"/>
    <w:rsid w:val="00107E48"/>
    <w:rsid w:val="00110360"/>
    <w:rsid w:val="00113B5B"/>
    <w:rsid w:val="00123C32"/>
    <w:rsid w:val="00133084"/>
    <w:rsid w:val="001347C5"/>
    <w:rsid w:val="0013673E"/>
    <w:rsid w:val="00137388"/>
    <w:rsid w:val="001534BA"/>
    <w:rsid w:val="0015351C"/>
    <w:rsid w:val="00154BFD"/>
    <w:rsid w:val="0015524C"/>
    <w:rsid w:val="00156ECE"/>
    <w:rsid w:val="00160468"/>
    <w:rsid w:val="001607C4"/>
    <w:rsid w:val="00160D38"/>
    <w:rsid w:val="001610E7"/>
    <w:rsid w:val="00163FBB"/>
    <w:rsid w:val="001802C3"/>
    <w:rsid w:val="00182DA3"/>
    <w:rsid w:val="00184431"/>
    <w:rsid w:val="00184813"/>
    <w:rsid w:val="00185B22"/>
    <w:rsid w:val="00185B7B"/>
    <w:rsid w:val="00187983"/>
    <w:rsid w:val="00192010"/>
    <w:rsid w:val="00192E9A"/>
    <w:rsid w:val="0019334A"/>
    <w:rsid w:val="001A1053"/>
    <w:rsid w:val="001A157B"/>
    <w:rsid w:val="001A1FB9"/>
    <w:rsid w:val="001A34DD"/>
    <w:rsid w:val="001A394E"/>
    <w:rsid w:val="001A78A3"/>
    <w:rsid w:val="001B6C7E"/>
    <w:rsid w:val="001C3632"/>
    <w:rsid w:val="001C5A5E"/>
    <w:rsid w:val="001D16A6"/>
    <w:rsid w:val="001E1C26"/>
    <w:rsid w:val="001E233E"/>
    <w:rsid w:val="001E3DC5"/>
    <w:rsid w:val="001E44C4"/>
    <w:rsid w:val="001F1212"/>
    <w:rsid w:val="001F1EA7"/>
    <w:rsid w:val="001F3D4B"/>
    <w:rsid w:val="001F67D4"/>
    <w:rsid w:val="00202E1D"/>
    <w:rsid w:val="00205BF6"/>
    <w:rsid w:val="00207CB4"/>
    <w:rsid w:val="002137DB"/>
    <w:rsid w:val="00222E63"/>
    <w:rsid w:val="00223A46"/>
    <w:rsid w:val="00224044"/>
    <w:rsid w:val="00224D6D"/>
    <w:rsid w:val="002275F2"/>
    <w:rsid w:val="00233B23"/>
    <w:rsid w:val="00234228"/>
    <w:rsid w:val="00234A4D"/>
    <w:rsid w:val="00235152"/>
    <w:rsid w:val="00250609"/>
    <w:rsid w:val="002508BE"/>
    <w:rsid w:val="00264972"/>
    <w:rsid w:val="00265B1B"/>
    <w:rsid w:val="00266D26"/>
    <w:rsid w:val="0027007A"/>
    <w:rsid w:val="00271AB3"/>
    <w:rsid w:val="0027238A"/>
    <w:rsid w:val="0028551C"/>
    <w:rsid w:val="00285D60"/>
    <w:rsid w:val="00296B90"/>
    <w:rsid w:val="002A1352"/>
    <w:rsid w:val="002A2813"/>
    <w:rsid w:val="002A6099"/>
    <w:rsid w:val="002A6A20"/>
    <w:rsid w:val="002B265F"/>
    <w:rsid w:val="002B26B6"/>
    <w:rsid w:val="002C102C"/>
    <w:rsid w:val="002C1724"/>
    <w:rsid w:val="002C224B"/>
    <w:rsid w:val="002C49DA"/>
    <w:rsid w:val="002C5365"/>
    <w:rsid w:val="002D004A"/>
    <w:rsid w:val="002D38B1"/>
    <w:rsid w:val="002D49CE"/>
    <w:rsid w:val="002D56E3"/>
    <w:rsid w:val="002D676A"/>
    <w:rsid w:val="002E78B9"/>
    <w:rsid w:val="002F28BB"/>
    <w:rsid w:val="002F3BC5"/>
    <w:rsid w:val="002F4E80"/>
    <w:rsid w:val="00307CAC"/>
    <w:rsid w:val="00312438"/>
    <w:rsid w:val="00321FF0"/>
    <w:rsid w:val="00322CC9"/>
    <w:rsid w:val="00324D41"/>
    <w:rsid w:val="00325884"/>
    <w:rsid w:val="00331765"/>
    <w:rsid w:val="0033276C"/>
    <w:rsid w:val="0033306C"/>
    <w:rsid w:val="00335303"/>
    <w:rsid w:val="00335A7D"/>
    <w:rsid w:val="0033651D"/>
    <w:rsid w:val="00336928"/>
    <w:rsid w:val="003424CB"/>
    <w:rsid w:val="00350E67"/>
    <w:rsid w:val="00356403"/>
    <w:rsid w:val="00356E8B"/>
    <w:rsid w:val="0035727C"/>
    <w:rsid w:val="00362529"/>
    <w:rsid w:val="00362DB5"/>
    <w:rsid w:val="003701DD"/>
    <w:rsid w:val="0037087E"/>
    <w:rsid w:val="00377C6F"/>
    <w:rsid w:val="00386D2B"/>
    <w:rsid w:val="003903B2"/>
    <w:rsid w:val="00390AFB"/>
    <w:rsid w:val="00391902"/>
    <w:rsid w:val="00395F90"/>
    <w:rsid w:val="0039743F"/>
    <w:rsid w:val="003A139B"/>
    <w:rsid w:val="003A45D1"/>
    <w:rsid w:val="003A5B4A"/>
    <w:rsid w:val="003A5FDF"/>
    <w:rsid w:val="003B43B3"/>
    <w:rsid w:val="003B5677"/>
    <w:rsid w:val="003B73A5"/>
    <w:rsid w:val="003C7B6B"/>
    <w:rsid w:val="003D031E"/>
    <w:rsid w:val="003D0FE3"/>
    <w:rsid w:val="003D1061"/>
    <w:rsid w:val="003D1E4A"/>
    <w:rsid w:val="003D25F3"/>
    <w:rsid w:val="003D4466"/>
    <w:rsid w:val="003D56DC"/>
    <w:rsid w:val="003D7285"/>
    <w:rsid w:val="003D7358"/>
    <w:rsid w:val="003E618C"/>
    <w:rsid w:val="003E7423"/>
    <w:rsid w:val="003F002F"/>
    <w:rsid w:val="003F0747"/>
    <w:rsid w:val="003F0771"/>
    <w:rsid w:val="00400C44"/>
    <w:rsid w:val="0040449A"/>
    <w:rsid w:val="004053D8"/>
    <w:rsid w:val="00405A4E"/>
    <w:rsid w:val="00405E33"/>
    <w:rsid w:val="00407828"/>
    <w:rsid w:val="00413F19"/>
    <w:rsid w:val="004150AC"/>
    <w:rsid w:val="00415746"/>
    <w:rsid w:val="00417D84"/>
    <w:rsid w:val="00421723"/>
    <w:rsid w:val="00422439"/>
    <w:rsid w:val="00422486"/>
    <w:rsid w:val="00426A7D"/>
    <w:rsid w:val="00433DE0"/>
    <w:rsid w:val="0044038D"/>
    <w:rsid w:val="00442BED"/>
    <w:rsid w:val="00454020"/>
    <w:rsid w:val="00455313"/>
    <w:rsid w:val="004571D5"/>
    <w:rsid w:val="00462297"/>
    <w:rsid w:val="004638B2"/>
    <w:rsid w:val="00466A3D"/>
    <w:rsid w:val="00470DF1"/>
    <w:rsid w:val="00470F12"/>
    <w:rsid w:val="00472ABC"/>
    <w:rsid w:val="004764C3"/>
    <w:rsid w:val="0047730F"/>
    <w:rsid w:val="00484A86"/>
    <w:rsid w:val="00492C6C"/>
    <w:rsid w:val="00497BF1"/>
    <w:rsid w:val="004A0C5F"/>
    <w:rsid w:val="004A3431"/>
    <w:rsid w:val="004A756A"/>
    <w:rsid w:val="004B09AF"/>
    <w:rsid w:val="004B2C24"/>
    <w:rsid w:val="004B5CA4"/>
    <w:rsid w:val="004C4020"/>
    <w:rsid w:val="004C776B"/>
    <w:rsid w:val="004D20C8"/>
    <w:rsid w:val="004D3A6A"/>
    <w:rsid w:val="004D56E3"/>
    <w:rsid w:val="004D61D3"/>
    <w:rsid w:val="004E0B08"/>
    <w:rsid w:val="005001C7"/>
    <w:rsid w:val="0050178A"/>
    <w:rsid w:val="00503C9F"/>
    <w:rsid w:val="0050474B"/>
    <w:rsid w:val="005054BD"/>
    <w:rsid w:val="00506213"/>
    <w:rsid w:val="00510B11"/>
    <w:rsid w:val="00515C32"/>
    <w:rsid w:val="005243D9"/>
    <w:rsid w:val="00531BFA"/>
    <w:rsid w:val="00532664"/>
    <w:rsid w:val="005341CC"/>
    <w:rsid w:val="00545AE6"/>
    <w:rsid w:val="00555098"/>
    <w:rsid w:val="005613B7"/>
    <w:rsid w:val="00562175"/>
    <w:rsid w:val="00567D61"/>
    <w:rsid w:val="00571B46"/>
    <w:rsid w:val="00573777"/>
    <w:rsid w:val="005767CA"/>
    <w:rsid w:val="00581504"/>
    <w:rsid w:val="0058489E"/>
    <w:rsid w:val="00592173"/>
    <w:rsid w:val="00593DF9"/>
    <w:rsid w:val="00595CD5"/>
    <w:rsid w:val="005A1AE3"/>
    <w:rsid w:val="005A78B1"/>
    <w:rsid w:val="005B151D"/>
    <w:rsid w:val="005B1DEB"/>
    <w:rsid w:val="005B275D"/>
    <w:rsid w:val="005B4B62"/>
    <w:rsid w:val="005B582D"/>
    <w:rsid w:val="005B7B1F"/>
    <w:rsid w:val="005C0A9E"/>
    <w:rsid w:val="005C5893"/>
    <w:rsid w:val="005C797E"/>
    <w:rsid w:val="005D288C"/>
    <w:rsid w:val="005D41D9"/>
    <w:rsid w:val="005E0D15"/>
    <w:rsid w:val="005E2DB0"/>
    <w:rsid w:val="005E306B"/>
    <w:rsid w:val="005E38A3"/>
    <w:rsid w:val="005E5ADA"/>
    <w:rsid w:val="005F4907"/>
    <w:rsid w:val="005F790F"/>
    <w:rsid w:val="00600F0D"/>
    <w:rsid w:val="00600F20"/>
    <w:rsid w:val="00602471"/>
    <w:rsid w:val="00604863"/>
    <w:rsid w:val="00610096"/>
    <w:rsid w:val="00612276"/>
    <w:rsid w:val="00612FBB"/>
    <w:rsid w:val="00613D95"/>
    <w:rsid w:val="00613F12"/>
    <w:rsid w:val="0061685F"/>
    <w:rsid w:val="0061704D"/>
    <w:rsid w:val="00617BBF"/>
    <w:rsid w:val="00617F20"/>
    <w:rsid w:val="006234F3"/>
    <w:rsid w:val="00624562"/>
    <w:rsid w:val="00631626"/>
    <w:rsid w:val="0063619F"/>
    <w:rsid w:val="00643210"/>
    <w:rsid w:val="006446EE"/>
    <w:rsid w:val="006461CF"/>
    <w:rsid w:val="00653F20"/>
    <w:rsid w:val="00656DED"/>
    <w:rsid w:val="00660309"/>
    <w:rsid w:val="00661BA0"/>
    <w:rsid w:val="00661CC7"/>
    <w:rsid w:val="006625D4"/>
    <w:rsid w:val="006646A3"/>
    <w:rsid w:val="0066650D"/>
    <w:rsid w:val="006665FC"/>
    <w:rsid w:val="00674A1C"/>
    <w:rsid w:val="00677F30"/>
    <w:rsid w:val="0068704D"/>
    <w:rsid w:val="0068755D"/>
    <w:rsid w:val="00690F8D"/>
    <w:rsid w:val="0069466F"/>
    <w:rsid w:val="006A07AB"/>
    <w:rsid w:val="006A58DC"/>
    <w:rsid w:val="006B13E4"/>
    <w:rsid w:val="006B3F90"/>
    <w:rsid w:val="006C5479"/>
    <w:rsid w:val="006D089B"/>
    <w:rsid w:val="006D667F"/>
    <w:rsid w:val="006D7E39"/>
    <w:rsid w:val="006E002C"/>
    <w:rsid w:val="006E1832"/>
    <w:rsid w:val="006E2D79"/>
    <w:rsid w:val="006E429D"/>
    <w:rsid w:val="006E6C6C"/>
    <w:rsid w:val="006E72E8"/>
    <w:rsid w:val="006E7B15"/>
    <w:rsid w:val="006F37FB"/>
    <w:rsid w:val="006F3800"/>
    <w:rsid w:val="006F7125"/>
    <w:rsid w:val="006F7DB7"/>
    <w:rsid w:val="00703B3D"/>
    <w:rsid w:val="00703B80"/>
    <w:rsid w:val="00707614"/>
    <w:rsid w:val="00711E17"/>
    <w:rsid w:val="00712CB0"/>
    <w:rsid w:val="00714FAB"/>
    <w:rsid w:val="0071518F"/>
    <w:rsid w:val="00715825"/>
    <w:rsid w:val="00721F48"/>
    <w:rsid w:val="007249E1"/>
    <w:rsid w:val="00724F86"/>
    <w:rsid w:val="007269C4"/>
    <w:rsid w:val="00727E25"/>
    <w:rsid w:val="00731021"/>
    <w:rsid w:val="00744985"/>
    <w:rsid w:val="0074620E"/>
    <w:rsid w:val="0074689D"/>
    <w:rsid w:val="00752E66"/>
    <w:rsid w:val="00755EB4"/>
    <w:rsid w:val="007627FA"/>
    <w:rsid w:val="00764DA6"/>
    <w:rsid w:val="0076792C"/>
    <w:rsid w:val="00770602"/>
    <w:rsid w:val="00771D92"/>
    <w:rsid w:val="007724C5"/>
    <w:rsid w:val="00772FC2"/>
    <w:rsid w:val="00775958"/>
    <w:rsid w:val="00775CB4"/>
    <w:rsid w:val="00776378"/>
    <w:rsid w:val="00777350"/>
    <w:rsid w:val="00777DA1"/>
    <w:rsid w:val="00780566"/>
    <w:rsid w:val="00781370"/>
    <w:rsid w:val="0078298D"/>
    <w:rsid w:val="00794673"/>
    <w:rsid w:val="00797A76"/>
    <w:rsid w:val="007A0348"/>
    <w:rsid w:val="007A1494"/>
    <w:rsid w:val="007A4218"/>
    <w:rsid w:val="007A6FCC"/>
    <w:rsid w:val="007A7BA5"/>
    <w:rsid w:val="007B0E14"/>
    <w:rsid w:val="007B306C"/>
    <w:rsid w:val="007B5A00"/>
    <w:rsid w:val="007C13AB"/>
    <w:rsid w:val="007C2356"/>
    <w:rsid w:val="007C2A89"/>
    <w:rsid w:val="007C66D3"/>
    <w:rsid w:val="007D1592"/>
    <w:rsid w:val="007D24BF"/>
    <w:rsid w:val="007D5CDC"/>
    <w:rsid w:val="007E157F"/>
    <w:rsid w:val="007E1EB5"/>
    <w:rsid w:val="007E2C45"/>
    <w:rsid w:val="007E5C09"/>
    <w:rsid w:val="007F3971"/>
    <w:rsid w:val="007F4F89"/>
    <w:rsid w:val="0080399D"/>
    <w:rsid w:val="00816D90"/>
    <w:rsid w:val="0082507E"/>
    <w:rsid w:val="00827B5B"/>
    <w:rsid w:val="00831AD0"/>
    <w:rsid w:val="00833F55"/>
    <w:rsid w:val="00836FD6"/>
    <w:rsid w:val="008458FD"/>
    <w:rsid w:val="00846C0F"/>
    <w:rsid w:val="0085037B"/>
    <w:rsid w:val="00863469"/>
    <w:rsid w:val="00864BAB"/>
    <w:rsid w:val="00864C92"/>
    <w:rsid w:val="00866FE8"/>
    <w:rsid w:val="0087241A"/>
    <w:rsid w:val="00875FB2"/>
    <w:rsid w:val="00881BCE"/>
    <w:rsid w:val="00890179"/>
    <w:rsid w:val="00896A65"/>
    <w:rsid w:val="008A2C0F"/>
    <w:rsid w:val="008A34B4"/>
    <w:rsid w:val="008A4CBA"/>
    <w:rsid w:val="008A5CE1"/>
    <w:rsid w:val="008A7053"/>
    <w:rsid w:val="008B171E"/>
    <w:rsid w:val="008B19C8"/>
    <w:rsid w:val="008B32C5"/>
    <w:rsid w:val="008B63BE"/>
    <w:rsid w:val="008C337E"/>
    <w:rsid w:val="008C341B"/>
    <w:rsid w:val="008C47DE"/>
    <w:rsid w:val="008D0E92"/>
    <w:rsid w:val="008D2178"/>
    <w:rsid w:val="008D332C"/>
    <w:rsid w:val="008D7759"/>
    <w:rsid w:val="008E00CF"/>
    <w:rsid w:val="008E0498"/>
    <w:rsid w:val="008E3BD5"/>
    <w:rsid w:val="008E5A8C"/>
    <w:rsid w:val="008F42E5"/>
    <w:rsid w:val="008F4B00"/>
    <w:rsid w:val="008F69C9"/>
    <w:rsid w:val="0090057F"/>
    <w:rsid w:val="00901B23"/>
    <w:rsid w:val="00903F3D"/>
    <w:rsid w:val="009043FD"/>
    <w:rsid w:val="00910202"/>
    <w:rsid w:val="00910E53"/>
    <w:rsid w:val="00912543"/>
    <w:rsid w:val="00912826"/>
    <w:rsid w:val="009226EF"/>
    <w:rsid w:val="009346D0"/>
    <w:rsid w:val="009374C0"/>
    <w:rsid w:val="00940882"/>
    <w:rsid w:val="0094210C"/>
    <w:rsid w:val="00942228"/>
    <w:rsid w:val="009432AA"/>
    <w:rsid w:val="009434BB"/>
    <w:rsid w:val="00944260"/>
    <w:rsid w:val="00944AFB"/>
    <w:rsid w:val="00956F02"/>
    <w:rsid w:val="00963BEB"/>
    <w:rsid w:val="00964DB1"/>
    <w:rsid w:val="00976F36"/>
    <w:rsid w:val="00985F8E"/>
    <w:rsid w:val="00992E4E"/>
    <w:rsid w:val="009A1B6A"/>
    <w:rsid w:val="009A2BAC"/>
    <w:rsid w:val="009A3E0E"/>
    <w:rsid w:val="009A7445"/>
    <w:rsid w:val="009B3BD0"/>
    <w:rsid w:val="009B5AC1"/>
    <w:rsid w:val="009B5BA8"/>
    <w:rsid w:val="009C09FF"/>
    <w:rsid w:val="009C1A4A"/>
    <w:rsid w:val="009C419E"/>
    <w:rsid w:val="009C7DB2"/>
    <w:rsid w:val="009D05E0"/>
    <w:rsid w:val="009D1BA5"/>
    <w:rsid w:val="009F0CE7"/>
    <w:rsid w:val="009F3F34"/>
    <w:rsid w:val="00A02400"/>
    <w:rsid w:val="00A079B2"/>
    <w:rsid w:val="00A11D21"/>
    <w:rsid w:val="00A2210B"/>
    <w:rsid w:val="00A27625"/>
    <w:rsid w:val="00A3451F"/>
    <w:rsid w:val="00A35745"/>
    <w:rsid w:val="00A35970"/>
    <w:rsid w:val="00A360C9"/>
    <w:rsid w:val="00A42826"/>
    <w:rsid w:val="00A46C46"/>
    <w:rsid w:val="00A506BC"/>
    <w:rsid w:val="00A565F1"/>
    <w:rsid w:val="00A63444"/>
    <w:rsid w:val="00A63D07"/>
    <w:rsid w:val="00A71654"/>
    <w:rsid w:val="00A72DA1"/>
    <w:rsid w:val="00A75EE0"/>
    <w:rsid w:val="00A76763"/>
    <w:rsid w:val="00A82727"/>
    <w:rsid w:val="00A8276C"/>
    <w:rsid w:val="00A848AF"/>
    <w:rsid w:val="00A85749"/>
    <w:rsid w:val="00A916D9"/>
    <w:rsid w:val="00A922D6"/>
    <w:rsid w:val="00A935A6"/>
    <w:rsid w:val="00A97B79"/>
    <w:rsid w:val="00AA20BF"/>
    <w:rsid w:val="00AA24D2"/>
    <w:rsid w:val="00AA65A6"/>
    <w:rsid w:val="00AA776E"/>
    <w:rsid w:val="00AB1E91"/>
    <w:rsid w:val="00AB2AF7"/>
    <w:rsid w:val="00AB3B8F"/>
    <w:rsid w:val="00AB5969"/>
    <w:rsid w:val="00AB6855"/>
    <w:rsid w:val="00AB6F7E"/>
    <w:rsid w:val="00AC0E77"/>
    <w:rsid w:val="00AC425D"/>
    <w:rsid w:val="00AC4720"/>
    <w:rsid w:val="00AC7FE8"/>
    <w:rsid w:val="00AD01E4"/>
    <w:rsid w:val="00AD4D1D"/>
    <w:rsid w:val="00AD5D46"/>
    <w:rsid w:val="00AD6ED3"/>
    <w:rsid w:val="00AE0351"/>
    <w:rsid w:val="00AE74D6"/>
    <w:rsid w:val="00AE7C1B"/>
    <w:rsid w:val="00AF320E"/>
    <w:rsid w:val="00B03567"/>
    <w:rsid w:val="00B127DC"/>
    <w:rsid w:val="00B12DA2"/>
    <w:rsid w:val="00B13F61"/>
    <w:rsid w:val="00B1525C"/>
    <w:rsid w:val="00B2055D"/>
    <w:rsid w:val="00B2523D"/>
    <w:rsid w:val="00B26FEA"/>
    <w:rsid w:val="00B33684"/>
    <w:rsid w:val="00B43742"/>
    <w:rsid w:val="00B44E60"/>
    <w:rsid w:val="00B46ED2"/>
    <w:rsid w:val="00B53111"/>
    <w:rsid w:val="00B569AB"/>
    <w:rsid w:val="00B57656"/>
    <w:rsid w:val="00B619AF"/>
    <w:rsid w:val="00B71A97"/>
    <w:rsid w:val="00B73935"/>
    <w:rsid w:val="00B851BC"/>
    <w:rsid w:val="00B95AEA"/>
    <w:rsid w:val="00BA1D44"/>
    <w:rsid w:val="00BA2D40"/>
    <w:rsid w:val="00BA34FB"/>
    <w:rsid w:val="00BA7173"/>
    <w:rsid w:val="00BB0371"/>
    <w:rsid w:val="00BB7B50"/>
    <w:rsid w:val="00BC467C"/>
    <w:rsid w:val="00BC4B09"/>
    <w:rsid w:val="00BC513C"/>
    <w:rsid w:val="00BC5AC7"/>
    <w:rsid w:val="00BC7F56"/>
    <w:rsid w:val="00BD1B5B"/>
    <w:rsid w:val="00BD2FC1"/>
    <w:rsid w:val="00BE2FD1"/>
    <w:rsid w:val="00BE49DC"/>
    <w:rsid w:val="00BE524B"/>
    <w:rsid w:val="00BF0030"/>
    <w:rsid w:val="00BF3DD2"/>
    <w:rsid w:val="00C020D6"/>
    <w:rsid w:val="00C02671"/>
    <w:rsid w:val="00C039B0"/>
    <w:rsid w:val="00C0447B"/>
    <w:rsid w:val="00C05003"/>
    <w:rsid w:val="00C05A47"/>
    <w:rsid w:val="00C07CB8"/>
    <w:rsid w:val="00C12E2B"/>
    <w:rsid w:val="00C13680"/>
    <w:rsid w:val="00C14230"/>
    <w:rsid w:val="00C15811"/>
    <w:rsid w:val="00C158E2"/>
    <w:rsid w:val="00C17195"/>
    <w:rsid w:val="00C21A4E"/>
    <w:rsid w:val="00C228E2"/>
    <w:rsid w:val="00C2291E"/>
    <w:rsid w:val="00C23671"/>
    <w:rsid w:val="00C24F92"/>
    <w:rsid w:val="00C253BE"/>
    <w:rsid w:val="00C26FC3"/>
    <w:rsid w:val="00C2716E"/>
    <w:rsid w:val="00C3341C"/>
    <w:rsid w:val="00C347B8"/>
    <w:rsid w:val="00C34C7D"/>
    <w:rsid w:val="00C41649"/>
    <w:rsid w:val="00C4201D"/>
    <w:rsid w:val="00C44277"/>
    <w:rsid w:val="00C45364"/>
    <w:rsid w:val="00C512AB"/>
    <w:rsid w:val="00C51711"/>
    <w:rsid w:val="00C525DA"/>
    <w:rsid w:val="00C563EC"/>
    <w:rsid w:val="00C64CC7"/>
    <w:rsid w:val="00C66511"/>
    <w:rsid w:val="00C667B2"/>
    <w:rsid w:val="00C71F1B"/>
    <w:rsid w:val="00C77C3E"/>
    <w:rsid w:val="00C803F7"/>
    <w:rsid w:val="00C87B05"/>
    <w:rsid w:val="00C934AC"/>
    <w:rsid w:val="00C94E24"/>
    <w:rsid w:val="00C95127"/>
    <w:rsid w:val="00C97943"/>
    <w:rsid w:val="00C97F95"/>
    <w:rsid w:val="00CA2112"/>
    <w:rsid w:val="00CA29A4"/>
    <w:rsid w:val="00CA2CEA"/>
    <w:rsid w:val="00CB2086"/>
    <w:rsid w:val="00CB26C0"/>
    <w:rsid w:val="00CB3172"/>
    <w:rsid w:val="00CB5B83"/>
    <w:rsid w:val="00CB7743"/>
    <w:rsid w:val="00CC23B8"/>
    <w:rsid w:val="00CC3054"/>
    <w:rsid w:val="00CC52AE"/>
    <w:rsid w:val="00CC6C0B"/>
    <w:rsid w:val="00CC74AF"/>
    <w:rsid w:val="00CE062E"/>
    <w:rsid w:val="00CE37AA"/>
    <w:rsid w:val="00CE471D"/>
    <w:rsid w:val="00CE6344"/>
    <w:rsid w:val="00CF3877"/>
    <w:rsid w:val="00CF4985"/>
    <w:rsid w:val="00CF5CCB"/>
    <w:rsid w:val="00D01535"/>
    <w:rsid w:val="00D01FFD"/>
    <w:rsid w:val="00D03CC4"/>
    <w:rsid w:val="00D063C3"/>
    <w:rsid w:val="00D136A4"/>
    <w:rsid w:val="00D137D3"/>
    <w:rsid w:val="00D14012"/>
    <w:rsid w:val="00D14AE0"/>
    <w:rsid w:val="00D17967"/>
    <w:rsid w:val="00D2689D"/>
    <w:rsid w:val="00D26B4B"/>
    <w:rsid w:val="00D27C50"/>
    <w:rsid w:val="00D3069A"/>
    <w:rsid w:val="00D33011"/>
    <w:rsid w:val="00D34033"/>
    <w:rsid w:val="00D35035"/>
    <w:rsid w:val="00D37BD1"/>
    <w:rsid w:val="00D40328"/>
    <w:rsid w:val="00D40980"/>
    <w:rsid w:val="00D42AFE"/>
    <w:rsid w:val="00D44EF1"/>
    <w:rsid w:val="00D46FA5"/>
    <w:rsid w:val="00D543E8"/>
    <w:rsid w:val="00D614C0"/>
    <w:rsid w:val="00D636E4"/>
    <w:rsid w:val="00D63F8E"/>
    <w:rsid w:val="00D64C84"/>
    <w:rsid w:val="00D711F2"/>
    <w:rsid w:val="00D71EE8"/>
    <w:rsid w:val="00D72BEB"/>
    <w:rsid w:val="00D73BBA"/>
    <w:rsid w:val="00D76BBB"/>
    <w:rsid w:val="00D77C3C"/>
    <w:rsid w:val="00D83852"/>
    <w:rsid w:val="00D87048"/>
    <w:rsid w:val="00D90B46"/>
    <w:rsid w:val="00D91E6B"/>
    <w:rsid w:val="00D95351"/>
    <w:rsid w:val="00D95FFB"/>
    <w:rsid w:val="00D9685A"/>
    <w:rsid w:val="00DA1C4F"/>
    <w:rsid w:val="00DA3122"/>
    <w:rsid w:val="00DA64B5"/>
    <w:rsid w:val="00DB366E"/>
    <w:rsid w:val="00DB5627"/>
    <w:rsid w:val="00DB7DFD"/>
    <w:rsid w:val="00DC6476"/>
    <w:rsid w:val="00DC7B97"/>
    <w:rsid w:val="00DD0FE5"/>
    <w:rsid w:val="00DD62DA"/>
    <w:rsid w:val="00DE0F2F"/>
    <w:rsid w:val="00DE31E8"/>
    <w:rsid w:val="00DE3CDD"/>
    <w:rsid w:val="00DE5EAC"/>
    <w:rsid w:val="00DF31F9"/>
    <w:rsid w:val="00DF3252"/>
    <w:rsid w:val="00DF5C19"/>
    <w:rsid w:val="00E004E1"/>
    <w:rsid w:val="00E01A1C"/>
    <w:rsid w:val="00E16207"/>
    <w:rsid w:val="00E17758"/>
    <w:rsid w:val="00E260C9"/>
    <w:rsid w:val="00E31F1B"/>
    <w:rsid w:val="00E41693"/>
    <w:rsid w:val="00E42FDF"/>
    <w:rsid w:val="00E43321"/>
    <w:rsid w:val="00E457BE"/>
    <w:rsid w:val="00E54645"/>
    <w:rsid w:val="00E60CA8"/>
    <w:rsid w:val="00E63ACB"/>
    <w:rsid w:val="00E819F9"/>
    <w:rsid w:val="00E86130"/>
    <w:rsid w:val="00E86629"/>
    <w:rsid w:val="00E929C4"/>
    <w:rsid w:val="00E96BDF"/>
    <w:rsid w:val="00E97671"/>
    <w:rsid w:val="00EA0C45"/>
    <w:rsid w:val="00EA1335"/>
    <w:rsid w:val="00EA1510"/>
    <w:rsid w:val="00EA3185"/>
    <w:rsid w:val="00EB100D"/>
    <w:rsid w:val="00EB250A"/>
    <w:rsid w:val="00EB3847"/>
    <w:rsid w:val="00EB3EBE"/>
    <w:rsid w:val="00EC30DA"/>
    <w:rsid w:val="00EC372A"/>
    <w:rsid w:val="00EC47F8"/>
    <w:rsid w:val="00EC54C4"/>
    <w:rsid w:val="00EE2AFB"/>
    <w:rsid w:val="00EE2F6F"/>
    <w:rsid w:val="00EF1F26"/>
    <w:rsid w:val="00EF42DD"/>
    <w:rsid w:val="00EF5198"/>
    <w:rsid w:val="00EF60BD"/>
    <w:rsid w:val="00F01A9E"/>
    <w:rsid w:val="00F03186"/>
    <w:rsid w:val="00F03EFC"/>
    <w:rsid w:val="00F07A57"/>
    <w:rsid w:val="00F12045"/>
    <w:rsid w:val="00F20C19"/>
    <w:rsid w:val="00F2439A"/>
    <w:rsid w:val="00F30FDD"/>
    <w:rsid w:val="00F31405"/>
    <w:rsid w:val="00F32064"/>
    <w:rsid w:val="00F34104"/>
    <w:rsid w:val="00F36A01"/>
    <w:rsid w:val="00F42045"/>
    <w:rsid w:val="00F4306C"/>
    <w:rsid w:val="00F439A5"/>
    <w:rsid w:val="00F510FD"/>
    <w:rsid w:val="00F5212A"/>
    <w:rsid w:val="00F55D5A"/>
    <w:rsid w:val="00F569A8"/>
    <w:rsid w:val="00F56AAD"/>
    <w:rsid w:val="00F56AC1"/>
    <w:rsid w:val="00F62EF0"/>
    <w:rsid w:val="00F76A70"/>
    <w:rsid w:val="00F77172"/>
    <w:rsid w:val="00F82537"/>
    <w:rsid w:val="00F8422E"/>
    <w:rsid w:val="00F979CE"/>
    <w:rsid w:val="00FA08EC"/>
    <w:rsid w:val="00FA335D"/>
    <w:rsid w:val="00FA444E"/>
    <w:rsid w:val="00FA6E45"/>
    <w:rsid w:val="00FB0096"/>
    <w:rsid w:val="00FB0996"/>
    <w:rsid w:val="00FB312A"/>
    <w:rsid w:val="00FB5322"/>
    <w:rsid w:val="00FB5A8A"/>
    <w:rsid w:val="00FB6D8B"/>
    <w:rsid w:val="00FC0BF7"/>
    <w:rsid w:val="00FC1A26"/>
    <w:rsid w:val="00FC3885"/>
    <w:rsid w:val="00FC47A4"/>
    <w:rsid w:val="00FD7287"/>
    <w:rsid w:val="00FD787F"/>
    <w:rsid w:val="00FE1C9D"/>
    <w:rsid w:val="00FE1CD4"/>
    <w:rsid w:val="00FE3D50"/>
    <w:rsid w:val="00FE3F8E"/>
    <w:rsid w:val="00FE5672"/>
    <w:rsid w:val="00FE76FB"/>
    <w:rsid w:val="00FF1424"/>
    <w:rsid w:val="00FF1F2E"/>
    <w:rsid w:val="00FF2F82"/>
    <w:rsid w:val="00FF3C1C"/>
    <w:rsid w:val="00FF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1F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34A"/>
    <w:rPr>
      <w:rFonts w:ascii="Arial" w:hAnsi="Arial"/>
      <w:szCs w:val="24"/>
    </w:rPr>
  </w:style>
  <w:style w:type="paragraph" w:styleId="Heading1">
    <w:name w:val="heading 1"/>
    <w:basedOn w:val="HangingIndentA"/>
    <w:next w:val="Normal"/>
    <w:link w:val="Heading1Char"/>
    <w:uiPriority w:val="9"/>
    <w:qFormat/>
    <w:rsid w:val="00D40328"/>
    <w:pPr>
      <w:ind w:left="360" w:hanging="360"/>
      <w:outlineLvl w:val="0"/>
    </w:pPr>
    <w:rPr>
      <w:rFonts w:cs="Arial"/>
    </w:rPr>
  </w:style>
  <w:style w:type="paragraph" w:styleId="Heading2">
    <w:name w:val="heading 2"/>
    <w:basedOn w:val="Normal"/>
    <w:next w:val="Normal"/>
    <w:link w:val="Heading2Char"/>
    <w:uiPriority w:val="9"/>
    <w:qFormat/>
    <w:rsid w:val="000B548A"/>
    <w:pPr>
      <w:keepNext/>
      <w:autoSpaceDE w:val="0"/>
      <w:autoSpaceDN w:val="0"/>
      <w:adjustRightInd w:val="0"/>
      <w:ind w:left="360" w:hanging="360"/>
      <w:outlineLvl w:val="1"/>
    </w:pPr>
    <w:rPr>
      <w:rFonts w:cs="Arial"/>
      <w:b/>
      <w:bCs/>
      <w:color w:val="000000"/>
      <w:sz w:val="24"/>
      <w:szCs w:val="28"/>
    </w:rPr>
  </w:style>
  <w:style w:type="paragraph" w:styleId="Heading3">
    <w:name w:val="heading 3"/>
    <w:basedOn w:val="Normal"/>
    <w:next w:val="Normal"/>
    <w:link w:val="Heading3Char"/>
    <w:uiPriority w:val="9"/>
    <w:qFormat/>
    <w:rsid w:val="007C2356"/>
    <w:pPr>
      <w:keepNext/>
      <w:jc w:val="center"/>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328"/>
    <w:rPr>
      <w:rFonts w:ascii="Arial" w:hAnsi="Arial" w:cs="Arial"/>
    </w:rPr>
  </w:style>
  <w:style w:type="character" w:customStyle="1" w:styleId="Heading2Char">
    <w:name w:val="Heading 2 Char"/>
    <w:basedOn w:val="DefaultParagraphFont"/>
    <w:link w:val="Heading2"/>
    <w:uiPriority w:val="9"/>
    <w:rsid w:val="000B548A"/>
    <w:rPr>
      <w:rFonts w:ascii="Arial" w:hAnsi="Arial" w:cs="Arial"/>
      <w:b/>
      <w:bCs/>
      <w:color w:val="000000"/>
      <w:sz w:val="24"/>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customStyle="1" w:styleId="Heading">
    <w:name w:val="Heading"/>
    <w:basedOn w:val="HangingIndentA"/>
    <w:next w:val="HangingIndentA"/>
    <w:rsid w:val="007C2356"/>
    <w:pPr>
      <w:tabs>
        <w:tab w:val="clear" w:pos="585"/>
        <w:tab w:val="left" w:pos="360"/>
      </w:tabs>
      <w:ind w:left="315" w:hanging="315"/>
    </w:pPr>
  </w:style>
  <w:style w:type="paragraph" w:customStyle="1" w:styleId="HangingIndentA">
    <w:name w:val="Hanging Indent A"/>
    <w:basedOn w:val="Hangingindent"/>
    <w:next w:val="Hangingindent"/>
    <w:rsid w:val="007C2356"/>
    <w:pPr>
      <w:tabs>
        <w:tab w:val="clear" w:pos="540"/>
        <w:tab w:val="clear" w:pos="945"/>
        <w:tab w:val="left" w:pos="585"/>
      </w:tabs>
      <w:ind w:left="540" w:hanging="540"/>
    </w:pPr>
    <w:rPr>
      <w:color w:val="auto"/>
    </w:rPr>
  </w:style>
  <w:style w:type="paragraph" w:customStyle="1" w:styleId="Hangingindent">
    <w:name w:val="Hanging indent"/>
    <w:rsid w:val="00C05003"/>
    <w:pPr>
      <w:tabs>
        <w:tab w:val="left" w:pos="540"/>
        <w:tab w:val="left" w:pos="945"/>
      </w:tabs>
      <w:autoSpaceDE w:val="0"/>
      <w:autoSpaceDN w:val="0"/>
      <w:adjustRightInd w:val="0"/>
      <w:ind w:left="1440" w:hanging="1440"/>
    </w:pPr>
    <w:rPr>
      <w:rFonts w:ascii="Arial" w:hAnsi="Arial"/>
      <w:color w:val="000000"/>
    </w:rPr>
  </w:style>
  <w:style w:type="paragraph" w:customStyle="1" w:styleId="hangingindent4">
    <w:name w:val="hanging indent 4"/>
    <w:basedOn w:val="Normal"/>
    <w:rsid w:val="007C2356"/>
    <w:pPr>
      <w:tabs>
        <w:tab w:val="left" w:pos="1935"/>
      </w:tabs>
      <w:autoSpaceDE w:val="0"/>
      <w:autoSpaceDN w:val="0"/>
      <w:adjustRightInd w:val="0"/>
      <w:ind w:left="1935" w:hanging="450"/>
    </w:pPr>
    <w:rPr>
      <w:rFonts w:ascii="Avant Garde" w:hAnsi="Avant Garde"/>
      <w:szCs w:val="20"/>
    </w:rPr>
  </w:style>
  <w:style w:type="paragraph" w:customStyle="1" w:styleId="hangingindent2">
    <w:name w:val="hanging indent 2"/>
    <w:basedOn w:val="hangingindent3wbox"/>
    <w:rsid w:val="007C2356"/>
    <w:pPr>
      <w:tabs>
        <w:tab w:val="clear" w:pos="495"/>
        <w:tab w:val="clear" w:pos="1485"/>
        <w:tab w:val="left" w:pos="1440"/>
      </w:tabs>
      <w:ind w:left="1440" w:hanging="945"/>
    </w:pPr>
  </w:style>
  <w:style w:type="paragraph" w:customStyle="1" w:styleId="hangingindent3wbox">
    <w:name w:val="hanging indent 3/w box"/>
    <w:basedOn w:val="Hangingindent"/>
    <w:rsid w:val="005E306B"/>
    <w:pPr>
      <w:tabs>
        <w:tab w:val="clear" w:pos="540"/>
        <w:tab w:val="clear" w:pos="945"/>
        <w:tab w:val="left" w:pos="495"/>
        <w:tab w:val="left" w:pos="990"/>
        <w:tab w:val="left" w:pos="1485"/>
      </w:tabs>
      <w:ind w:left="1008" w:hanging="1008"/>
    </w:pPr>
    <w:rPr>
      <w:color w:val="auto"/>
    </w:rPr>
  </w:style>
  <w:style w:type="paragraph" w:styleId="Header">
    <w:name w:val="header"/>
    <w:basedOn w:val="Normal"/>
    <w:link w:val="HeaderChar"/>
    <w:uiPriority w:val="99"/>
    <w:rsid w:val="007C2356"/>
    <w:pPr>
      <w:tabs>
        <w:tab w:val="center" w:pos="4320"/>
        <w:tab w:val="right" w:pos="8640"/>
      </w:tabs>
    </w:pPr>
  </w:style>
  <w:style w:type="character" w:customStyle="1" w:styleId="HeaderChar">
    <w:name w:val="Header Char"/>
    <w:basedOn w:val="DefaultParagraphFont"/>
    <w:link w:val="Header"/>
    <w:uiPriority w:val="99"/>
    <w:rPr>
      <w:sz w:val="24"/>
      <w:szCs w:val="24"/>
    </w:rPr>
  </w:style>
  <w:style w:type="character" w:styleId="PageNumber">
    <w:name w:val="page number"/>
    <w:basedOn w:val="DefaultParagraphFont"/>
    <w:uiPriority w:val="99"/>
    <w:rsid w:val="007C2356"/>
    <w:rPr>
      <w:rFonts w:cs="Times New Roman"/>
    </w:rPr>
  </w:style>
  <w:style w:type="paragraph" w:styleId="Footer">
    <w:name w:val="footer"/>
    <w:basedOn w:val="Normal"/>
    <w:link w:val="FooterChar"/>
    <w:uiPriority w:val="99"/>
    <w:rsid w:val="007C2356"/>
    <w:pPr>
      <w:tabs>
        <w:tab w:val="center" w:pos="4320"/>
        <w:tab w:val="right" w:pos="8640"/>
      </w:tabs>
    </w:pPr>
  </w:style>
  <w:style w:type="character" w:customStyle="1" w:styleId="FooterChar">
    <w:name w:val="Footer Char"/>
    <w:basedOn w:val="DefaultParagraphFont"/>
    <w:link w:val="Footer"/>
    <w:uiPriority w:val="99"/>
    <w:locked/>
    <w:rsid w:val="00711E17"/>
    <w:rPr>
      <w:rFonts w:cs="Times New Roman"/>
      <w:sz w:val="24"/>
      <w:szCs w:val="24"/>
    </w:rPr>
  </w:style>
  <w:style w:type="paragraph" w:styleId="BalloonText">
    <w:name w:val="Balloon Text"/>
    <w:basedOn w:val="Normal"/>
    <w:link w:val="BalloonTextChar"/>
    <w:uiPriority w:val="99"/>
    <w:semiHidden/>
    <w:unhideWhenUsed/>
    <w:rsid w:val="00071E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1E21"/>
    <w:rPr>
      <w:rFonts w:ascii="Tahoma" w:hAnsi="Tahoma" w:cs="Tahoma"/>
      <w:sz w:val="16"/>
      <w:szCs w:val="16"/>
    </w:rPr>
  </w:style>
  <w:style w:type="paragraph" w:styleId="Revision">
    <w:name w:val="Revision"/>
    <w:hidden/>
    <w:uiPriority w:val="99"/>
    <w:semiHidden/>
    <w:rsid w:val="007D24BF"/>
    <w:rPr>
      <w:sz w:val="24"/>
      <w:szCs w:val="24"/>
    </w:rPr>
  </w:style>
  <w:style w:type="paragraph" w:styleId="ListParagraph">
    <w:name w:val="List Paragraph"/>
    <w:basedOn w:val="Normal"/>
    <w:uiPriority w:val="34"/>
    <w:qFormat/>
    <w:rsid w:val="00CB7743"/>
    <w:pPr>
      <w:contextualSpacing/>
    </w:pPr>
  </w:style>
  <w:style w:type="character" w:styleId="CommentReference">
    <w:name w:val="annotation reference"/>
    <w:basedOn w:val="DefaultParagraphFont"/>
    <w:uiPriority w:val="99"/>
    <w:semiHidden/>
    <w:unhideWhenUsed/>
    <w:rsid w:val="000246FF"/>
    <w:rPr>
      <w:sz w:val="16"/>
      <w:szCs w:val="16"/>
    </w:rPr>
  </w:style>
  <w:style w:type="paragraph" w:styleId="CommentText">
    <w:name w:val="annotation text"/>
    <w:basedOn w:val="Normal"/>
    <w:link w:val="CommentTextChar"/>
    <w:uiPriority w:val="99"/>
    <w:unhideWhenUsed/>
    <w:rsid w:val="000246FF"/>
    <w:rPr>
      <w:szCs w:val="20"/>
    </w:rPr>
  </w:style>
  <w:style w:type="character" w:customStyle="1" w:styleId="CommentTextChar">
    <w:name w:val="Comment Text Char"/>
    <w:basedOn w:val="DefaultParagraphFont"/>
    <w:link w:val="CommentText"/>
    <w:uiPriority w:val="99"/>
    <w:rsid w:val="000246FF"/>
  </w:style>
  <w:style w:type="paragraph" w:styleId="CommentSubject">
    <w:name w:val="annotation subject"/>
    <w:basedOn w:val="CommentText"/>
    <w:next w:val="CommentText"/>
    <w:link w:val="CommentSubjectChar"/>
    <w:uiPriority w:val="99"/>
    <w:semiHidden/>
    <w:unhideWhenUsed/>
    <w:rsid w:val="000246FF"/>
    <w:rPr>
      <w:b/>
      <w:bCs/>
    </w:rPr>
  </w:style>
  <w:style w:type="character" w:customStyle="1" w:styleId="CommentSubjectChar">
    <w:name w:val="Comment Subject Char"/>
    <w:basedOn w:val="CommentTextChar"/>
    <w:link w:val="CommentSubject"/>
    <w:uiPriority w:val="99"/>
    <w:semiHidden/>
    <w:rsid w:val="000246FF"/>
    <w:rPr>
      <w:b/>
      <w:bCs/>
    </w:rPr>
  </w:style>
  <w:style w:type="table" w:customStyle="1" w:styleId="TableGrid1">
    <w:name w:val="Table Grid1"/>
    <w:basedOn w:val="TableNormal"/>
    <w:next w:val="TableGrid"/>
    <w:uiPriority w:val="39"/>
    <w:rsid w:val="006048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04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22D6"/>
    <w:rPr>
      <w:color w:val="808080"/>
    </w:rPr>
  </w:style>
  <w:style w:type="character" w:styleId="Hyperlink">
    <w:name w:val="Hyperlink"/>
    <w:basedOn w:val="DefaultParagraphFont"/>
    <w:uiPriority w:val="99"/>
    <w:unhideWhenUsed/>
    <w:rsid w:val="000C54E7"/>
    <w:rPr>
      <w:color w:val="0000FF" w:themeColor="hyperlink"/>
      <w:u w:val="single"/>
    </w:rPr>
  </w:style>
  <w:style w:type="character" w:styleId="UnresolvedMention">
    <w:name w:val="Unresolved Mention"/>
    <w:basedOn w:val="DefaultParagraphFont"/>
    <w:uiPriority w:val="99"/>
    <w:semiHidden/>
    <w:unhideWhenUsed/>
    <w:rsid w:val="000C54E7"/>
    <w:rPr>
      <w:color w:val="605E5C"/>
      <w:shd w:val="clear" w:color="auto" w:fill="E1DFDD"/>
    </w:rPr>
  </w:style>
  <w:style w:type="character" w:styleId="FollowedHyperlink">
    <w:name w:val="FollowedHyperlink"/>
    <w:basedOn w:val="DefaultParagraphFont"/>
    <w:uiPriority w:val="99"/>
    <w:semiHidden/>
    <w:unhideWhenUsed/>
    <w:rsid w:val="000C54E7"/>
    <w:rPr>
      <w:color w:val="800080" w:themeColor="followedHyperlink"/>
      <w:u w:val="single"/>
    </w:rPr>
  </w:style>
  <w:style w:type="paragraph" w:customStyle="1" w:styleId="subparti">
    <w:name w:val="subpart i"/>
    <w:basedOn w:val="Normal"/>
    <w:qFormat/>
    <w:rsid w:val="00250609"/>
    <w:pPr>
      <w:ind w:left="1080" w:right="720" w:hanging="360"/>
    </w:pPr>
    <w:rPr>
      <w:rFonts w:eastAsiaTheme="minorHAnsi"/>
    </w:rPr>
  </w:style>
  <w:style w:type="paragraph" w:styleId="Title">
    <w:name w:val="Title"/>
    <w:basedOn w:val="Heading"/>
    <w:next w:val="Normal"/>
    <w:link w:val="TitleChar"/>
    <w:uiPriority w:val="10"/>
    <w:qFormat/>
    <w:rsid w:val="00910202"/>
    <w:pPr>
      <w:tabs>
        <w:tab w:val="clear" w:pos="360"/>
      </w:tabs>
    </w:pPr>
    <w:rPr>
      <w:b/>
      <w:sz w:val="24"/>
    </w:rPr>
  </w:style>
  <w:style w:type="character" w:customStyle="1" w:styleId="TitleChar">
    <w:name w:val="Title Char"/>
    <w:basedOn w:val="DefaultParagraphFont"/>
    <w:link w:val="Title"/>
    <w:uiPriority w:val="10"/>
    <w:rsid w:val="00910202"/>
    <w:rPr>
      <w:rFonts w:ascii="Arial" w:hAnsi="Arial"/>
      <w:b/>
      <w:sz w:val="24"/>
    </w:rPr>
  </w:style>
  <w:style w:type="character" w:customStyle="1" w:styleId="Style1">
    <w:name w:val="Style1"/>
    <w:basedOn w:val="DefaultParagraphFont"/>
    <w:uiPriority w:val="1"/>
    <w:rsid w:val="00661BA0"/>
    <w:rPr>
      <w:rFonts w:ascii="Arial" w:hAnsi="Arial"/>
      <w:b/>
      <w:i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14562">
      <w:bodyDiv w:val="1"/>
      <w:marLeft w:val="0"/>
      <w:marRight w:val="0"/>
      <w:marTop w:val="0"/>
      <w:marBottom w:val="0"/>
      <w:divBdr>
        <w:top w:val="none" w:sz="0" w:space="0" w:color="auto"/>
        <w:left w:val="none" w:sz="0" w:space="0" w:color="auto"/>
        <w:bottom w:val="none" w:sz="0" w:space="0" w:color="auto"/>
        <w:right w:val="none" w:sz="0" w:space="0" w:color="auto"/>
      </w:divBdr>
    </w:div>
    <w:div w:id="466779850">
      <w:bodyDiv w:val="1"/>
      <w:marLeft w:val="0"/>
      <w:marRight w:val="0"/>
      <w:marTop w:val="0"/>
      <w:marBottom w:val="0"/>
      <w:divBdr>
        <w:top w:val="none" w:sz="0" w:space="0" w:color="auto"/>
        <w:left w:val="none" w:sz="0" w:space="0" w:color="auto"/>
        <w:bottom w:val="none" w:sz="0" w:space="0" w:color="auto"/>
        <w:right w:val="none" w:sz="0" w:space="0" w:color="auto"/>
      </w:divBdr>
    </w:div>
    <w:div w:id="474220734">
      <w:bodyDiv w:val="1"/>
      <w:marLeft w:val="0"/>
      <w:marRight w:val="0"/>
      <w:marTop w:val="0"/>
      <w:marBottom w:val="0"/>
      <w:divBdr>
        <w:top w:val="none" w:sz="0" w:space="0" w:color="auto"/>
        <w:left w:val="none" w:sz="0" w:space="0" w:color="auto"/>
        <w:bottom w:val="none" w:sz="0" w:space="0" w:color="auto"/>
        <w:right w:val="none" w:sz="0" w:space="0" w:color="auto"/>
      </w:divBdr>
    </w:div>
    <w:div w:id="627704008">
      <w:bodyDiv w:val="1"/>
      <w:marLeft w:val="0"/>
      <w:marRight w:val="0"/>
      <w:marTop w:val="0"/>
      <w:marBottom w:val="0"/>
      <w:divBdr>
        <w:top w:val="none" w:sz="0" w:space="0" w:color="auto"/>
        <w:left w:val="none" w:sz="0" w:space="0" w:color="auto"/>
        <w:bottom w:val="none" w:sz="0" w:space="0" w:color="auto"/>
        <w:right w:val="none" w:sz="0" w:space="0" w:color="auto"/>
      </w:divBdr>
    </w:div>
    <w:div w:id="659625000">
      <w:bodyDiv w:val="1"/>
      <w:marLeft w:val="0"/>
      <w:marRight w:val="0"/>
      <w:marTop w:val="0"/>
      <w:marBottom w:val="0"/>
      <w:divBdr>
        <w:top w:val="none" w:sz="0" w:space="0" w:color="auto"/>
        <w:left w:val="none" w:sz="0" w:space="0" w:color="auto"/>
        <w:bottom w:val="none" w:sz="0" w:space="0" w:color="auto"/>
        <w:right w:val="none" w:sz="0" w:space="0" w:color="auto"/>
      </w:divBdr>
    </w:div>
    <w:div w:id="1145515354">
      <w:bodyDiv w:val="1"/>
      <w:marLeft w:val="0"/>
      <w:marRight w:val="0"/>
      <w:marTop w:val="0"/>
      <w:marBottom w:val="0"/>
      <w:divBdr>
        <w:top w:val="none" w:sz="0" w:space="0" w:color="auto"/>
        <w:left w:val="none" w:sz="0" w:space="0" w:color="auto"/>
        <w:bottom w:val="none" w:sz="0" w:space="0" w:color="auto"/>
        <w:right w:val="none" w:sz="0" w:space="0" w:color="auto"/>
      </w:divBdr>
    </w:div>
    <w:div w:id="1351180579">
      <w:bodyDiv w:val="1"/>
      <w:marLeft w:val="0"/>
      <w:marRight w:val="0"/>
      <w:marTop w:val="0"/>
      <w:marBottom w:val="0"/>
      <w:divBdr>
        <w:top w:val="none" w:sz="0" w:space="0" w:color="auto"/>
        <w:left w:val="none" w:sz="0" w:space="0" w:color="auto"/>
        <w:bottom w:val="none" w:sz="0" w:space="0" w:color="auto"/>
        <w:right w:val="none" w:sz="0" w:space="0" w:color="auto"/>
      </w:divBdr>
    </w:div>
    <w:div w:id="1398360871">
      <w:bodyDiv w:val="1"/>
      <w:marLeft w:val="0"/>
      <w:marRight w:val="0"/>
      <w:marTop w:val="0"/>
      <w:marBottom w:val="0"/>
      <w:divBdr>
        <w:top w:val="none" w:sz="0" w:space="0" w:color="auto"/>
        <w:left w:val="none" w:sz="0" w:space="0" w:color="auto"/>
        <w:bottom w:val="none" w:sz="0" w:space="0" w:color="auto"/>
        <w:right w:val="none" w:sz="0" w:space="0" w:color="auto"/>
      </w:divBdr>
    </w:div>
    <w:div w:id="1559318595">
      <w:bodyDiv w:val="1"/>
      <w:marLeft w:val="0"/>
      <w:marRight w:val="0"/>
      <w:marTop w:val="0"/>
      <w:marBottom w:val="0"/>
      <w:divBdr>
        <w:top w:val="none" w:sz="0" w:space="0" w:color="auto"/>
        <w:left w:val="none" w:sz="0" w:space="0" w:color="auto"/>
        <w:bottom w:val="none" w:sz="0" w:space="0" w:color="auto"/>
        <w:right w:val="none" w:sz="0" w:space="0" w:color="auto"/>
      </w:divBdr>
    </w:div>
    <w:div w:id="1584071718">
      <w:bodyDiv w:val="1"/>
      <w:marLeft w:val="0"/>
      <w:marRight w:val="0"/>
      <w:marTop w:val="0"/>
      <w:marBottom w:val="0"/>
      <w:divBdr>
        <w:top w:val="none" w:sz="0" w:space="0" w:color="auto"/>
        <w:left w:val="none" w:sz="0" w:space="0" w:color="auto"/>
        <w:bottom w:val="none" w:sz="0" w:space="0" w:color="auto"/>
        <w:right w:val="none" w:sz="0" w:space="0" w:color="auto"/>
      </w:divBdr>
    </w:div>
    <w:div w:id="1656059845">
      <w:bodyDiv w:val="1"/>
      <w:marLeft w:val="0"/>
      <w:marRight w:val="0"/>
      <w:marTop w:val="0"/>
      <w:marBottom w:val="0"/>
      <w:divBdr>
        <w:top w:val="none" w:sz="0" w:space="0" w:color="auto"/>
        <w:left w:val="none" w:sz="0" w:space="0" w:color="auto"/>
        <w:bottom w:val="none" w:sz="0" w:space="0" w:color="auto"/>
        <w:right w:val="none" w:sz="0" w:space="0" w:color="auto"/>
      </w:divBdr>
    </w:div>
    <w:div w:id="1813673289">
      <w:bodyDiv w:val="1"/>
      <w:marLeft w:val="0"/>
      <w:marRight w:val="0"/>
      <w:marTop w:val="0"/>
      <w:marBottom w:val="0"/>
      <w:divBdr>
        <w:top w:val="none" w:sz="0" w:space="0" w:color="auto"/>
        <w:left w:val="none" w:sz="0" w:space="0" w:color="auto"/>
        <w:bottom w:val="none" w:sz="0" w:space="0" w:color="auto"/>
        <w:right w:val="none" w:sz="0" w:space="0" w:color="auto"/>
      </w:divBdr>
    </w:div>
    <w:div w:id="1901214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tatebarcourt.ca.gov/Portals/2/documents/courtForms/Nolo_Contendere_effective_February_2023.pdf?ver=2023-02-21-165222-83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tatebarcourt.ca.gov/Portals/2/documents/generalOrders/General-Order-17-07.pdf" TargetMode="External"/><Relationship Id="rId2" Type="http://schemas.openxmlformats.org/officeDocument/2006/relationships/customXml" Target="../customXml/item2.xml"/><Relationship Id="rId16" Type="http://schemas.openxmlformats.org/officeDocument/2006/relationships/hyperlink" Target="https://www.statebarcourt.ca.gov/Portals/2/documents/generalOrders/General-Order-17-07.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tatebarcourt.ca.gov/Form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3861E73F38438F804F3C7EA3391840"/>
        <w:category>
          <w:name w:val="General"/>
          <w:gallery w:val="placeholder"/>
        </w:category>
        <w:types>
          <w:type w:val="bbPlcHdr"/>
        </w:types>
        <w:behaviors>
          <w:behavior w:val="content"/>
        </w:behaviors>
        <w:guid w:val="{61ACB99B-AD55-4ADE-AF57-25DF748FE068}"/>
      </w:docPartPr>
      <w:docPartBody>
        <w:p w:rsidR="001704E5" w:rsidRDefault="00B519A4" w:rsidP="00B519A4">
          <w:pPr>
            <w:pStyle w:val="833861E73F38438F804F3C7EA3391840"/>
          </w:pPr>
          <w:r w:rsidRPr="005243D9">
            <w:rPr>
              <w:rStyle w:val="PlaceholderText"/>
              <w:shd w:val="clear" w:color="auto" w:fill="D9D9D9" w:themeFill="background1" w:themeFillShade="D9"/>
            </w:rPr>
            <w:t>Click or tap here to enter text.</w:t>
          </w:r>
        </w:p>
      </w:docPartBody>
    </w:docPart>
    <w:docPart>
      <w:docPartPr>
        <w:name w:val="EF4DC50FDF5B42D48D8DF81AE5278117"/>
        <w:category>
          <w:name w:val="General"/>
          <w:gallery w:val="placeholder"/>
        </w:category>
        <w:types>
          <w:type w:val="bbPlcHdr"/>
        </w:types>
        <w:behaviors>
          <w:behavior w:val="content"/>
        </w:behaviors>
        <w:guid w:val="{69B82B29-2983-4C19-ABA7-E1AB0D8AC472}"/>
      </w:docPartPr>
      <w:docPartBody>
        <w:p w:rsidR="001704E5" w:rsidRDefault="00B519A4" w:rsidP="00B519A4">
          <w:pPr>
            <w:pStyle w:val="EF4DC50FDF5B42D48D8DF81AE5278117"/>
          </w:pPr>
          <w:r w:rsidRPr="005243D9">
            <w:rPr>
              <w:rStyle w:val="PlaceholderText"/>
              <w:shd w:val="clear" w:color="auto" w:fill="D9D9D9" w:themeFill="background1" w:themeFillShade="D9"/>
            </w:rPr>
            <w:t>Click or tap here to enter text.</w:t>
          </w:r>
        </w:p>
      </w:docPartBody>
    </w:docPart>
    <w:docPart>
      <w:docPartPr>
        <w:name w:val="986DF349ED7349C1BD5DAB105103D89B"/>
        <w:category>
          <w:name w:val="General"/>
          <w:gallery w:val="placeholder"/>
        </w:category>
        <w:types>
          <w:type w:val="bbPlcHdr"/>
        </w:types>
        <w:behaviors>
          <w:behavior w:val="content"/>
        </w:behaviors>
        <w:guid w:val="{52A16ACE-4A41-4F35-8450-F309D1374FB9}"/>
      </w:docPartPr>
      <w:docPartBody>
        <w:p w:rsidR="001704E5" w:rsidRDefault="00B519A4" w:rsidP="00B519A4">
          <w:pPr>
            <w:pStyle w:val="986DF349ED7349C1BD5DAB105103D89B"/>
          </w:pPr>
          <w:r w:rsidRPr="005243D9">
            <w:rPr>
              <w:rStyle w:val="PlaceholderText"/>
              <w:shd w:val="clear" w:color="auto" w:fill="D9D9D9" w:themeFill="background1" w:themeFillShade="D9"/>
            </w:rPr>
            <w:t>Click or tap here to enter text.</w:t>
          </w:r>
        </w:p>
      </w:docPartBody>
    </w:docPart>
    <w:docPart>
      <w:docPartPr>
        <w:name w:val="BCC2736930CE44C7BEABA2B6CA38F360"/>
        <w:category>
          <w:name w:val="General"/>
          <w:gallery w:val="placeholder"/>
        </w:category>
        <w:types>
          <w:type w:val="bbPlcHdr"/>
        </w:types>
        <w:behaviors>
          <w:behavior w:val="content"/>
        </w:behaviors>
        <w:guid w:val="{0E256FA8-942D-4FFE-8A59-1FEEE54B826B}"/>
      </w:docPartPr>
      <w:docPartBody>
        <w:p w:rsidR="001704E5" w:rsidRDefault="00B519A4" w:rsidP="00B519A4">
          <w:pPr>
            <w:pStyle w:val="BCC2736930CE44C7BEABA2B6CA38F360"/>
          </w:pPr>
          <w:r>
            <w:rPr>
              <w:rStyle w:val="PlaceholderText"/>
              <w:shd w:val="clear" w:color="auto" w:fill="D9D9D9" w:themeFill="background1" w:themeFillShade="D9"/>
            </w:rPr>
            <w:t>State Bar Number</w:t>
          </w:r>
        </w:p>
      </w:docPartBody>
    </w:docPart>
    <w:docPart>
      <w:docPartPr>
        <w:name w:val="3E83C694F09047EA84B4074C05EAF737"/>
        <w:category>
          <w:name w:val="General"/>
          <w:gallery w:val="placeholder"/>
        </w:category>
        <w:types>
          <w:type w:val="bbPlcHdr"/>
        </w:types>
        <w:behaviors>
          <w:behavior w:val="content"/>
        </w:behaviors>
        <w:guid w:val="{9CBFE6D4-FFE5-42DE-8491-8B1721C5051D}"/>
      </w:docPartPr>
      <w:docPartBody>
        <w:p w:rsidR="00532F37" w:rsidRDefault="00B519A4" w:rsidP="00B519A4">
          <w:pPr>
            <w:pStyle w:val="3E83C694F09047EA84B4074C05EAF737"/>
          </w:pPr>
          <w:r>
            <w:rPr>
              <w:rStyle w:val="PlaceholderText"/>
              <w:rFonts w:cs="Times New Roman"/>
              <w:szCs w:val="24"/>
              <w:shd w:val="clear" w:color="auto" w:fill="D9D9D9" w:themeFill="background1" w:themeFillShade="D9"/>
            </w:rPr>
            <w:t>DATE</w:t>
          </w:r>
        </w:p>
      </w:docPartBody>
    </w:docPart>
    <w:docPart>
      <w:docPartPr>
        <w:name w:val="E09029AF01874D4FA45E95D18F9D601D"/>
        <w:category>
          <w:name w:val="General"/>
          <w:gallery w:val="placeholder"/>
        </w:category>
        <w:types>
          <w:type w:val="bbPlcHdr"/>
        </w:types>
        <w:behaviors>
          <w:behavior w:val="content"/>
        </w:behaviors>
        <w:guid w:val="{5C9A5532-8682-41F8-9F80-C21D754C9C84}"/>
      </w:docPartPr>
      <w:docPartBody>
        <w:p w:rsidR="00532F37" w:rsidRDefault="00B519A4" w:rsidP="00B519A4">
          <w:pPr>
            <w:pStyle w:val="E09029AF01874D4FA45E95D18F9D601D"/>
          </w:pPr>
          <w:r>
            <w:rPr>
              <w:rStyle w:val="PlaceholderText"/>
              <w:szCs w:val="24"/>
              <w:shd w:val="clear" w:color="auto" w:fill="D9D9D9" w:themeFill="background1" w:themeFillShade="D9"/>
            </w:rPr>
            <w:t>No. of PAGES</w:t>
          </w:r>
        </w:p>
      </w:docPartBody>
    </w:docPart>
    <w:docPart>
      <w:docPartPr>
        <w:name w:val="88BDBD2A13B7432FAD28F1ACA04251FE"/>
        <w:category>
          <w:name w:val="General"/>
          <w:gallery w:val="placeholder"/>
        </w:category>
        <w:types>
          <w:type w:val="bbPlcHdr"/>
        </w:types>
        <w:behaviors>
          <w:behavior w:val="content"/>
        </w:behaviors>
        <w:guid w:val="{CB6C81A5-7DF0-4AA8-BB65-3F457828A10F}"/>
      </w:docPartPr>
      <w:docPartBody>
        <w:p w:rsidR="009F1F2B" w:rsidRDefault="00B519A4" w:rsidP="00B519A4">
          <w:pPr>
            <w:pStyle w:val="88BDBD2A13B7432FAD28F1ACA04251FE"/>
          </w:pPr>
          <w:r w:rsidRPr="006A58DC">
            <w:rPr>
              <w:rStyle w:val="PlaceholderText"/>
              <w:shd w:val="clear" w:color="auto" w:fill="D9D9D9" w:themeFill="background1" w:themeFillShade="D9"/>
            </w:rPr>
            <w:t>Case Number(s)</w:t>
          </w:r>
        </w:p>
      </w:docPartBody>
    </w:docPart>
    <w:docPart>
      <w:docPartPr>
        <w:name w:val="DefaultPlaceholder_-1854013440"/>
        <w:category>
          <w:name w:val="General"/>
          <w:gallery w:val="placeholder"/>
        </w:category>
        <w:types>
          <w:type w:val="bbPlcHdr"/>
        </w:types>
        <w:behaviors>
          <w:behavior w:val="content"/>
        </w:behaviors>
        <w:guid w:val="{664688A3-946C-4941-BAEF-7B9A643F7C49}"/>
      </w:docPartPr>
      <w:docPartBody>
        <w:p w:rsidR="00342F71" w:rsidRDefault="00342F71">
          <w:r w:rsidRPr="00472EA5">
            <w:rPr>
              <w:rStyle w:val="PlaceholderText"/>
            </w:rPr>
            <w:t>Click or tap here to enter text.</w:t>
          </w:r>
        </w:p>
      </w:docPartBody>
    </w:docPart>
    <w:docPart>
      <w:docPartPr>
        <w:name w:val="FF816A91D89B4EFA92A97C5243FBE2CD"/>
        <w:category>
          <w:name w:val="General"/>
          <w:gallery w:val="placeholder"/>
        </w:category>
        <w:types>
          <w:type w:val="bbPlcHdr"/>
        </w:types>
        <w:behaviors>
          <w:behavior w:val="content"/>
        </w:behaviors>
        <w:guid w:val="{E79157E9-5338-454C-916C-E47A2E4A9F70}"/>
      </w:docPartPr>
      <w:docPartBody>
        <w:p w:rsidR="009C1CC2" w:rsidRDefault="00B519A4" w:rsidP="00B519A4">
          <w:pPr>
            <w:pStyle w:val="FF816A91D89B4EFA92A97C5243FBE2CD"/>
          </w:pPr>
          <w:r>
            <w:rPr>
              <w:rStyle w:val="PlaceholderText"/>
              <w:highlight w:val="lightGray"/>
            </w:rPr>
            <w:t>SELECT DEPARTMENT</w:t>
          </w:r>
        </w:p>
      </w:docPartBody>
    </w:docPart>
    <w:docPart>
      <w:docPartPr>
        <w:name w:val="000A47DE21424D79BC49B93A31034494"/>
        <w:category>
          <w:name w:val="General"/>
          <w:gallery w:val="placeholder"/>
        </w:category>
        <w:types>
          <w:type w:val="bbPlcHdr"/>
        </w:types>
        <w:behaviors>
          <w:behavior w:val="content"/>
        </w:behaviors>
        <w:guid w:val="{18E8F3A2-EFA1-41AE-9851-8E6B6F4CC741}"/>
      </w:docPartPr>
      <w:docPartBody>
        <w:p w:rsidR="009C1CC2" w:rsidRDefault="00B519A4" w:rsidP="00B519A4">
          <w:pPr>
            <w:pStyle w:val="000A47DE21424D79BC49B93A31034494"/>
          </w:pPr>
          <w:r>
            <w:rPr>
              <w:rStyle w:val="PlaceholderText"/>
              <w:highlight w:val="lightGray"/>
            </w:rPr>
            <w:t>SELECT VENUE</w:t>
          </w:r>
        </w:p>
      </w:docPartBody>
    </w:docPart>
    <w:docPart>
      <w:docPartPr>
        <w:name w:val="AA0EF6492C24415EA70A64A971E54C01"/>
        <w:category>
          <w:name w:val="General"/>
          <w:gallery w:val="placeholder"/>
        </w:category>
        <w:types>
          <w:type w:val="bbPlcHdr"/>
        </w:types>
        <w:behaviors>
          <w:behavior w:val="content"/>
        </w:behaviors>
        <w:guid w:val="{590F1B54-8C9F-46EE-B81F-394AF5225208}"/>
      </w:docPartPr>
      <w:docPartBody>
        <w:p w:rsidR="009C1CC2" w:rsidRDefault="00B519A4" w:rsidP="00B519A4">
          <w:pPr>
            <w:pStyle w:val="AA0EF6492C24415EA70A64A971E54C01"/>
          </w:pPr>
          <w:r>
            <w:rPr>
              <w:rStyle w:val="PlaceholderText"/>
              <w:shd w:val="clear" w:color="auto" w:fill="D9D9D9" w:themeFill="background1" w:themeFillShade="D9"/>
            </w:rPr>
            <w:t>State Bar Number</w:t>
          </w:r>
        </w:p>
      </w:docPartBody>
    </w:docPart>
    <w:docPart>
      <w:docPartPr>
        <w:name w:val="D4C90BA665FE4D23A6CBBD86CC58F0F1"/>
        <w:category>
          <w:name w:val="General"/>
          <w:gallery w:val="placeholder"/>
        </w:category>
        <w:types>
          <w:type w:val="bbPlcHdr"/>
        </w:types>
        <w:behaviors>
          <w:behavior w:val="content"/>
        </w:behaviors>
        <w:guid w:val="{60B6C476-8B8F-4ACA-AA8B-3978862C2BC6}"/>
      </w:docPartPr>
      <w:docPartBody>
        <w:p w:rsidR="009C1CC2" w:rsidRDefault="00B519A4" w:rsidP="00B519A4">
          <w:pPr>
            <w:pStyle w:val="D4C90BA665FE4D23A6CBBD86CC58F0F1"/>
          </w:pPr>
          <w:r w:rsidRPr="00160B80">
            <w:rPr>
              <w:rStyle w:val="PlaceholderText"/>
              <w:highlight w:val="lightGray"/>
            </w:rPr>
            <w:t>SELECT ONE</w:t>
          </w:r>
        </w:p>
      </w:docPartBody>
    </w:docPart>
    <w:docPart>
      <w:docPartPr>
        <w:name w:val="E917FEA0506E4CCEA890C7E96132CAFC"/>
        <w:category>
          <w:name w:val="General"/>
          <w:gallery w:val="placeholder"/>
        </w:category>
        <w:types>
          <w:type w:val="bbPlcHdr"/>
        </w:types>
        <w:behaviors>
          <w:behavior w:val="content"/>
        </w:behaviors>
        <w:guid w:val="{DB155045-9B39-4EC1-A93F-FD1272D0DA41}"/>
      </w:docPartPr>
      <w:docPartBody>
        <w:p w:rsidR="009C1CC2" w:rsidRDefault="00B519A4" w:rsidP="00B519A4">
          <w:pPr>
            <w:pStyle w:val="E917FEA0506E4CCEA890C7E96132CAFC"/>
          </w:pPr>
          <w:r>
            <w:rPr>
              <w:rStyle w:val="PlaceholderText"/>
              <w:shd w:val="clear" w:color="auto" w:fill="D9D9D9" w:themeFill="background1" w:themeFillShade="D9"/>
            </w:rPr>
            <w:t>State Bar Number</w:t>
          </w:r>
        </w:p>
      </w:docPartBody>
    </w:docPart>
    <w:docPart>
      <w:docPartPr>
        <w:name w:val="309CD99CE6D04A2C89E87B3326CBF1F6"/>
        <w:category>
          <w:name w:val="General"/>
          <w:gallery w:val="placeholder"/>
        </w:category>
        <w:types>
          <w:type w:val="bbPlcHdr"/>
        </w:types>
        <w:behaviors>
          <w:behavior w:val="content"/>
        </w:behaviors>
        <w:guid w:val="{9E6C8324-D29E-44B9-98F7-2461F3BCA799}"/>
      </w:docPartPr>
      <w:docPartBody>
        <w:p w:rsidR="009C1CC2" w:rsidRDefault="00B519A4" w:rsidP="00B519A4">
          <w:pPr>
            <w:pStyle w:val="309CD99CE6D04A2C89E87B3326CBF1F6"/>
          </w:pPr>
          <w:r>
            <w:rPr>
              <w:rStyle w:val="PlaceholderText"/>
              <w:highlight w:val="lightGray"/>
            </w:rPr>
            <w:t>SELECT ONE</w:t>
          </w:r>
        </w:p>
      </w:docPartBody>
    </w:docPart>
    <w:docPart>
      <w:docPartPr>
        <w:name w:val="95455C794C1F4ADFAA0D8290A2A3CF35"/>
        <w:category>
          <w:name w:val="General"/>
          <w:gallery w:val="placeholder"/>
        </w:category>
        <w:types>
          <w:type w:val="bbPlcHdr"/>
        </w:types>
        <w:behaviors>
          <w:behavior w:val="content"/>
        </w:behaviors>
        <w:guid w:val="{843C5740-CDE1-4694-B156-EA858DC3ED5B}"/>
      </w:docPartPr>
      <w:docPartBody>
        <w:p w:rsidR="009B2CD3" w:rsidRDefault="009B2CD3" w:rsidP="009B2CD3">
          <w:pPr>
            <w:pStyle w:val="95455C794C1F4ADFAA0D8290A2A3CF35"/>
          </w:pPr>
          <w:r>
            <w:rPr>
              <w:rStyle w:val="PlaceholderText"/>
              <w:highlight w:val="lightGray"/>
            </w:rPr>
            <w:t>[Enter Facts Here.  If Stipulation Resolves Multiple Cases, Include a Heading for Each Case.]</w:t>
          </w:r>
        </w:p>
      </w:docPartBody>
    </w:docPart>
    <w:docPart>
      <w:docPartPr>
        <w:name w:val="1934C3BBC2F540CA8086151A45E7FD84"/>
        <w:category>
          <w:name w:val="General"/>
          <w:gallery w:val="placeholder"/>
        </w:category>
        <w:types>
          <w:type w:val="bbPlcHdr"/>
        </w:types>
        <w:behaviors>
          <w:behavior w:val="content"/>
        </w:behaviors>
        <w:guid w:val="{96E065F8-1F10-40B5-89A8-966B2BE0755C}"/>
      </w:docPartPr>
      <w:docPartBody>
        <w:p w:rsidR="009B2CD3" w:rsidRDefault="009B2CD3" w:rsidP="009B2CD3">
          <w:pPr>
            <w:pStyle w:val="1934C3BBC2F540CA8086151A45E7FD84"/>
          </w:pPr>
          <w:r>
            <w:rPr>
              <w:rStyle w:val="PlaceholderText"/>
              <w:highlight w:val="lightGray"/>
            </w:rPr>
            <w:t>[1] If Any Dismissals – List Case Number, Count, and Alleged Violation Here.</w:t>
          </w:r>
        </w:p>
      </w:docPartBody>
    </w:docPart>
    <w:docPart>
      <w:docPartPr>
        <w:name w:val="525402AC583C4B1EB6C05270B7E0946C"/>
        <w:category>
          <w:name w:val="General"/>
          <w:gallery w:val="placeholder"/>
        </w:category>
        <w:types>
          <w:type w:val="bbPlcHdr"/>
        </w:types>
        <w:behaviors>
          <w:behavior w:val="content"/>
        </w:behaviors>
        <w:guid w:val="{10F0E1D5-1835-4930-9FA9-304E4FA11633}"/>
      </w:docPartPr>
      <w:docPartBody>
        <w:p w:rsidR="009B2CD3" w:rsidRDefault="009B2CD3" w:rsidP="009B2CD3">
          <w:pPr>
            <w:pStyle w:val="525402AC583C4B1EB6C05270B7E0946C"/>
          </w:pPr>
          <w:r>
            <w:rPr>
              <w:rStyle w:val="PlaceholderText"/>
              <w:highlight w:val="lightGray"/>
            </w:rPr>
            <w:t>[2] Enter Conclusions of Law Referring to Facts Set Forth in Section C.</w:t>
          </w:r>
        </w:p>
      </w:docPartBody>
    </w:docPart>
    <w:docPart>
      <w:docPartPr>
        <w:name w:val="1C609D4BDF4D424F9100266AA2050DCC"/>
        <w:category>
          <w:name w:val="General"/>
          <w:gallery w:val="placeholder"/>
        </w:category>
        <w:types>
          <w:type w:val="bbPlcHdr"/>
        </w:types>
        <w:behaviors>
          <w:behavior w:val="content"/>
        </w:behaviors>
        <w:guid w:val="{C99B9EAD-02B7-4735-9A17-C6BACA25F723}"/>
      </w:docPartPr>
      <w:docPartBody>
        <w:p w:rsidR="009B2CD3" w:rsidRDefault="009B2CD3" w:rsidP="009B2CD3">
          <w:pPr>
            <w:pStyle w:val="1C609D4BDF4D424F9100266AA2050DCC"/>
          </w:pPr>
          <w:r>
            <w:rPr>
              <w:rStyle w:val="PlaceholderText"/>
              <w:highlight w:val="lightGray"/>
            </w:rPr>
            <w:t>[List Aggravating Circumstances Referring to the Facts Set Forth in Section C and Any Additional Supporting Facts.]</w:t>
          </w:r>
        </w:p>
      </w:docPartBody>
    </w:docPart>
    <w:docPart>
      <w:docPartPr>
        <w:name w:val="417223728E53438A8FBB11B8795E897A"/>
        <w:category>
          <w:name w:val="General"/>
          <w:gallery w:val="placeholder"/>
        </w:category>
        <w:types>
          <w:type w:val="bbPlcHdr"/>
        </w:types>
        <w:behaviors>
          <w:behavior w:val="content"/>
        </w:behaviors>
        <w:guid w:val="{8A15FB1E-B3E9-49BA-9614-97B0FF7185F9}"/>
      </w:docPartPr>
      <w:docPartBody>
        <w:p w:rsidR="009B2CD3" w:rsidRDefault="009B2CD3" w:rsidP="009B2CD3">
          <w:pPr>
            <w:pStyle w:val="417223728E53438A8FBB11B8795E897A"/>
          </w:pPr>
          <w:r>
            <w:rPr>
              <w:rStyle w:val="PlaceholderText"/>
              <w:highlight w:val="lightGray"/>
            </w:rPr>
            <w:t>[List Mitigating Circumstances Referring to the Facts Set Forth in Section C and Any Additional Supporting Facts.]</w:t>
          </w:r>
        </w:p>
      </w:docPartBody>
    </w:docPart>
    <w:docPart>
      <w:docPartPr>
        <w:name w:val="801E05F7D1BD4A1FAC5E6CA1C5C30F69"/>
        <w:category>
          <w:name w:val="General"/>
          <w:gallery w:val="placeholder"/>
        </w:category>
        <w:types>
          <w:type w:val="bbPlcHdr"/>
        </w:types>
        <w:behaviors>
          <w:behavior w:val="content"/>
        </w:behaviors>
        <w:guid w:val="{E0A491CE-545D-4270-81F0-0E61401F5F95}"/>
      </w:docPartPr>
      <w:docPartBody>
        <w:p w:rsidR="009B2CD3" w:rsidRDefault="009B2CD3" w:rsidP="009B2CD3">
          <w:pPr>
            <w:pStyle w:val="801E05F7D1BD4A1FAC5E6CA1C5C30F69"/>
          </w:pPr>
          <w:r w:rsidRPr="00733EC9">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 Gar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97"/>
    <w:rsid w:val="000072FA"/>
    <w:rsid w:val="00051BB3"/>
    <w:rsid w:val="000915B5"/>
    <w:rsid w:val="000E4D37"/>
    <w:rsid w:val="000F52BD"/>
    <w:rsid w:val="001704E5"/>
    <w:rsid w:val="001D66FD"/>
    <w:rsid w:val="001D6D7F"/>
    <w:rsid w:val="001F1E97"/>
    <w:rsid w:val="002D4663"/>
    <w:rsid w:val="00342F71"/>
    <w:rsid w:val="003B732E"/>
    <w:rsid w:val="003D7C78"/>
    <w:rsid w:val="0041229A"/>
    <w:rsid w:val="00436F1A"/>
    <w:rsid w:val="0046740E"/>
    <w:rsid w:val="004B4C86"/>
    <w:rsid w:val="00532F37"/>
    <w:rsid w:val="00592B92"/>
    <w:rsid w:val="005A3236"/>
    <w:rsid w:val="006137A8"/>
    <w:rsid w:val="00686A75"/>
    <w:rsid w:val="006F3E54"/>
    <w:rsid w:val="00712166"/>
    <w:rsid w:val="007B18FB"/>
    <w:rsid w:val="007C583C"/>
    <w:rsid w:val="008024C3"/>
    <w:rsid w:val="008B7DB2"/>
    <w:rsid w:val="008C372E"/>
    <w:rsid w:val="008D55CF"/>
    <w:rsid w:val="008E5CAF"/>
    <w:rsid w:val="008E7E1A"/>
    <w:rsid w:val="00935CEB"/>
    <w:rsid w:val="009643B2"/>
    <w:rsid w:val="009B2CD3"/>
    <w:rsid w:val="009C1CC2"/>
    <w:rsid w:val="009E5237"/>
    <w:rsid w:val="009F1F2B"/>
    <w:rsid w:val="00A42DF5"/>
    <w:rsid w:val="00AA20BF"/>
    <w:rsid w:val="00B03567"/>
    <w:rsid w:val="00B20381"/>
    <w:rsid w:val="00B32781"/>
    <w:rsid w:val="00B40A14"/>
    <w:rsid w:val="00B519A4"/>
    <w:rsid w:val="00BE2942"/>
    <w:rsid w:val="00C739E4"/>
    <w:rsid w:val="00C83365"/>
    <w:rsid w:val="00C900E8"/>
    <w:rsid w:val="00CC19D1"/>
    <w:rsid w:val="00D726D7"/>
    <w:rsid w:val="00D747DA"/>
    <w:rsid w:val="00D8330F"/>
    <w:rsid w:val="00DC4A96"/>
    <w:rsid w:val="00DF2A9D"/>
    <w:rsid w:val="00E924A9"/>
    <w:rsid w:val="00F515B0"/>
    <w:rsid w:val="00FD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CD3"/>
  </w:style>
  <w:style w:type="paragraph" w:customStyle="1" w:styleId="95455C794C1F4ADFAA0D8290A2A3CF35">
    <w:name w:val="95455C794C1F4ADFAA0D8290A2A3CF35"/>
    <w:rsid w:val="009B2CD3"/>
    <w:rPr>
      <w:kern w:val="2"/>
      <w14:ligatures w14:val="standardContextual"/>
    </w:rPr>
  </w:style>
  <w:style w:type="paragraph" w:customStyle="1" w:styleId="1934C3BBC2F540CA8086151A45E7FD84">
    <w:name w:val="1934C3BBC2F540CA8086151A45E7FD84"/>
    <w:rsid w:val="009B2CD3"/>
    <w:rPr>
      <w:kern w:val="2"/>
      <w14:ligatures w14:val="standardContextual"/>
    </w:rPr>
  </w:style>
  <w:style w:type="paragraph" w:customStyle="1" w:styleId="525402AC583C4B1EB6C05270B7E0946C">
    <w:name w:val="525402AC583C4B1EB6C05270B7E0946C"/>
    <w:rsid w:val="009B2CD3"/>
    <w:rPr>
      <w:kern w:val="2"/>
      <w14:ligatures w14:val="standardContextual"/>
    </w:rPr>
  </w:style>
  <w:style w:type="paragraph" w:customStyle="1" w:styleId="1C609D4BDF4D424F9100266AA2050DCC">
    <w:name w:val="1C609D4BDF4D424F9100266AA2050DCC"/>
    <w:rsid w:val="009B2CD3"/>
    <w:rPr>
      <w:kern w:val="2"/>
      <w14:ligatures w14:val="standardContextual"/>
    </w:rPr>
  </w:style>
  <w:style w:type="paragraph" w:customStyle="1" w:styleId="417223728E53438A8FBB11B8795E897A">
    <w:name w:val="417223728E53438A8FBB11B8795E897A"/>
    <w:rsid w:val="009B2CD3"/>
    <w:rPr>
      <w:kern w:val="2"/>
      <w14:ligatures w14:val="standardContextual"/>
    </w:rPr>
  </w:style>
  <w:style w:type="paragraph" w:customStyle="1" w:styleId="801E05F7D1BD4A1FAC5E6CA1C5C30F69">
    <w:name w:val="801E05F7D1BD4A1FAC5E6CA1C5C30F69"/>
    <w:rsid w:val="009B2CD3"/>
    <w:rPr>
      <w:kern w:val="2"/>
      <w14:ligatures w14:val="standardContextual"/>
    </w:rPr>
  </w:style>
  <w:style w:type="paragraph" w:customStyle="1" w:styleId="FF816A91D89B4EFA92A97C5243FBE2CD">
    <w:name w:val="FF816A91D89B4EFA92A97C5243FBE2CD"/>
    <w:rsid w:val="00B519A4"/>
    <w:pPr>
      <w:spacing w:after="0" w:line="240" w:lineRule="auto"/>
    </w:pPr>
    <w:rPr>
      <w:rFonts w:ascii="Arial" w:eastAsia="Times New Roman" w:hAnsi="Arial" w:cs="Times New Roman"/>
      <w:sz w:val="20"/>
      <w:szCs w:val="24"/>
    </w:rPr>
  </w:style>
  <w:style w:type="paragraph" w:customStyle="1" w:styleId="000A47DE21424D79BC49B93A31034494">
    <w:name w:val="000A47DE21424D79BC49B93A31034494"/>
    <w:rsid w:val="00B519A4"/>
    <w:pPr>
      <w:spacing w:after="0" w:line="240" w:lineRule="auto"/>
    </w:pPr>
    <w:rPr>
      <w:rFonts w:ascii="Arial" w:eastAsia="Times New Roman" w:hAnsi="Arial" w:cs="Times New Roman"/>
      <w:sz w:val="20"/>
      <w:szCs w:val="24"/>
    </w:rPr>
  </w:style>
  <w:style w:type="paragraph" w:customStyle="1" w:styleId="EF4DC50FDF5B42D48D8DF81AE5278117">
    <w:name w:val="EF4DC50FDF5B42D48D8DF81AE5278117"/>
    <w:rsid w:val="00B519A4"/>
    <w:pPr>
      <w:spacing w:after="0" w:line="240" w:lineRule="auto"/>
    </w:pPr>
    <w:rPr>
      <w:rFonts w:ascii="Arial" w:eastAsia="Times New Roman" w:hAnsi="Arial" w:cs="Times New Roman"/>
      <w:sz w:val="20"/>
      <w:szCs w:val="24"/>
    </w:rPr>
  </w:style>
  <w:style w:type="paragraph" w:customStyle="1" w:styleId="AA0EF6492C24415EA70A64A971E54C01">
    <w:name w:val="AA0EF6492C24415EA70A64A971E54C01"/>
    <w:rsid w:val="00B519A4"/>
    <w:pPr>
      <w:spacing w:after="0" w:line="240" w:lineRule="auto"/>
    </w:pPr>
    <w:rPr>
      <w:rFonts w:ascii="Arial" w:eastAsia="Times New Roman" w:hAnsi="Arial" w:cs="Times New Roman"/>
      <w:sz w:val="20"/>
      <w:szCs w:val="24"/>
    </w:rPr>
  </w:style>
  <w:style w:type="paragraph" w:customStyle="1" w:styleId="88BDBD2A13B7432FAD28F1ACA04251FE">
    <w:name w:val="88BDBD2A13B7432FAD28F1ACA04251FE"/>
    <w:rsid w:val="00B519A4"/>
    <w:pPr>
      <w:spacing w:after="0" w:line="240" w:lineRule="auto"/>
    </w:pPr>
    <w:rPr>
      <w:rFonts w:ascii="Arial" w:eastAsia="Times New Roman" w:hAnsi="Arial" w:cs="Times New Roman"/>
      <w:sz w:val="20"/>
      <w:szCs w:val="24"/>
    </w:rPr>
  </w:style>
  <w:style w:type="paragraph" w:customStyle="1" w:styleId="D4C90BA665FE4D23A6CBBD86CC58F0F1">
    <w:name w:val="D4C90BA665FE4D23A6CBBD86CC58F0F1"/>
    <w:rsid w:val="00B519A4"/>
    <w:pPr>
      <w:spacing w:after="0" w:line="240" w:lineRule="auto"/>
    </w:pPr>
    <w:rPr>
      <w:rFonts w:ascii="Arial" w:eastAsia="Times New Roman" w:hAnsi="Arial" w:cs="Times New Roman"/>
      <w:sz w:val="20"/>
      <w:szCs w:val="24"/>
    </w:rPr>
  </w:style>
  <w:style w:type="paragraph" w:customStyle="1" w:styleId="986DF349ED7349C1BD5DAB105103D89B">
    <w:name w:val="986DF349ED7349C1BD5DAB105103D89B"/>
    <w:rsid w:val="00B519A4"/>
    <w:pPr>
      <w:spacing w:after="0" w:line="240" w:lineRule="auto"/>
    </w:pPr>
    <w:rPr>
      <w:rFonts w:ascii="Arial" w:eastAsia="Times New Roman" w:hAnsi="Arial" w:cs="Times New Roman"/>
      <w:sz w:val="20"/>
      <w:szCs w:val="24"/>
    </w:rPr>
  </w:style>
  <w:style w:type="paragraph" w:customStyle="1" w:styleId="BCC2736930CE44C7BEABA2B6CA38F360">
    <w:name w:val="BCC2736930CE44C7BEABA2B6CA38F360"/>
    <w:rsid w:val="00B519A4"/>
    <w:pPr>
      <w:spacing w:after="0" w:line="240" w:lineRule="auto"/>
    </w:pPr>
    <w:rPr>
      <w:rFonts w:ascii="Arial" w:eastAsia="Times New Roman" w:hAnsi="Arial" w:cs="Times New Roman"/>
      <w:sz w:val="20"/>
      <w:szCs w:val="24"/>
    </w:rPr>
  </w:style>
  <w:style w:type="paragraph" w:customStyle="1" w:styleId="309CD99CE6D04A2C89E87B3326CBF1F6">
    <w:name w:val="309CD99CE6D04A2C89E87B3326CBF1F6"/>
    <w:rsid w:val="00B519A4"/>
    <w:pPr>
      <w:spacing w:after="0" w:line="240" w:lineRule="auto"/>
    </w:pPr>
    <w:rPr>
      <w:rFonts w:ascii="Arial" w:eastAsia="Times New Roman" w:hAnsi="Arial" w:cs="Times New Roman"/>
      <w:sz w:val="20"/>
      <w:szCs w:val="24"/>
    </w:rPr>
  </w:style>
  <w:style w:type="paragraph" w:customStyle="1" w:styleId="833861E73F38438F804F3C7EA3391840">
    <w:name w:val="833861E73F38438F804F3C7EA3391840"/>
    <w:rsid w:val="00B519A4"/>
    <w:pPr>
      <w:spacing w:after="0" w:line="240" w:lineRule="auto"/>
    </w:pPr>
    <w:rPr>
      <w:rFonts w:ascii="Arial" w:eastAsia="Times New Roman" w:hAnsi="Arial" w:cs="Times New Roman"/>
      <w:sz w:val="20"/>
      <w:szCs w:val="24"/>
    </w:rPr>
  </w:style>
  <w:style w:type="paragraph" w:customStyle="1" w:styleId="E917FEA0506E4CCEA890C7E96132CAFC">
    <w:name w:val="E917FEA0506E4CCEA890C7E96132CAFC"/>
    <w:rsid w:val="00B519A4"/>
    <w:pPr>
      <w:spacing w:after="0" w:line="240" w:lineRule="auto"/>
    </w:pPr>
    <w:rPr>
      <w:rFonts w:ascii="Arial" w:eastAsia="Times New Roman" w:hAnsi="Arial" w:cs="Times New Roman"/>
      <w:sz w:val="20"/>
      <w:szCs w:val="24"/>
    </w:rPr>
  </w:style>
  <w:style w:type="paragraph" w:customStyle="1" w:styleId="3E83C694F09047EA84B4074C05EAF737">
    <w:name w:val="3E83C694F09047EA84B4074C05EAF737"/>
    <w:rsid w:val="00B519A4"/>
    <w:pPr>
      <w:tabs>
        <w:tab w:val="left" w:pos="585"/>
      </w:tabs>
      <w:autoSpaceDE w:val="0"/>
      <w:autoSpaceDN w:val="0"/>
      <w:adjustRightInd w:val="0"/>
      <w:spacing w:after="0" w:line="240" w:lineRule="auto"/>
      <w:ind w:left="360" w:hanging="360"/>
      <w:outlineLvl w:val="0"/>
    </w:pPr>
    <w:rPr>
      <w:rFonts w:ascii="Arial" w:eastAsia="Times New Roman" w:hAnsi="Arial" w:cs="Arial"/>
      <w:sz w:val="20"/>
      <w:szCs w:val="20"/>
    </w:rPr>
  </w:style>
  <w:style w:type="paragraph" w:customStyle="1" w:styleId="E09029AF01874D4FA45E95D18F9D601D">
    <w:name w:val="E09029AF01874D4FA45E95D18F9D601D"/>
    <w:rsid w:val="00B519A4"/>
    <w:pPr>
      <w:tabs>
        <w:tab w:val="left" w:pos="585"/>
      </w:tabs>
      <w:autoSpaceDE w:val="0"/>
      <w:autoSpaceDN w:val="0"/>
      <w:adjustRightInd w:val="0"/>
      <w:spacing w:after="0" w:line="240" w:lineRule="auto"/>
      <w:ind w:left="540" w:hanging="540"/>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b5d623c33dfb5ae145a7a9d869231b38">
  <xsd:schema xmlns:xsd="http://www.w3.org/2001/XMLSchema" xmlns:xs="http://www.w3.org/2001/XMLSchema" xmlns:p="http://schemas.microsoft.com/office/2006/metadata/properties" xmlns:ns2="0f73f2ce-9e7a-4189-a920-c298808e74a8" xmlns:ns3="60eabb53-171c-4bae-a79a-62b581464b1e" xmlns:ns4="e36efab1-322c-495f-a1fe-a9d1254048a8" targetNamespace="http://schemas.microsoft.com/office/2006/metadata/properties" ma:root="true" ma:fieldsID="b28d4beb02c30aadbb560c09fdb4f55b" ns2:_="" ns3:_="" ns4:_="">
    <xsd:import namespace="0f73f2ce-9e7a-4189-a920-c298808e74a8"/>
    <xsd:import namespace="60eabb53-171c-4bae-a79a-62b581464b1e"/>
    <xsd:import namespace="e36efab1-322c-495f-a1fe-a9d1254048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efab1-322c-495f-a1fe-a9d1254048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0eabb53-171c-4bae-a79a-62b581464b1e">
      <UserInfo>
        <DisplayName/>
        <AccountId xsi:nil="true"/>
        <AccountType/>
      </UserInfo>
    </SharedWithUsers>
    <lcf76f155ced4ddcb4097134ff3c332f xmlns="0f73f2ce-9e7a-4189-a920-c298808e74a8">
      <Terms xmlns="http://schemas.microsoft.com/office/infopath/2007/PartnerControls"/>
    </lcf76f155ced4ddcb4097134ff3c332f>
    <MediaLengthInSeconds xmlns="0f73f2ce-9e7a-4189-a920-c298808e74a8" xsi:nil="true"/>
    <Date_x002f_Column xmlns="0f73f2ce-9e7a-4189-a920-c298808e74a8" xsi:nil="true"/>
    <TaxCatchAll xmlns="e36efab1-322c-495f-a1fe-a9d1254048a8" xsi:nil="true"/>
  </documentManagement>
</p:properties>
</file>

<file path=customXml/itemProps1.xml><?xml version="1.0" encoding="utf-8"?>
<ds:datastoreItem xmlns:ds="http://schemas.openxmlformats.org/officeDocument/2006/customXml" ds:itemID="{2A305433-8517-4763-9CF1-8F47C0A20099}">
  <ds:schemaRefs>
    <ds:schemaRef ds:uri="http://schemas.openxmlformats.org/officeDocument/2006/bibliography"/>
  </ds:schemaRefs>
</ds:datastoreItem>
</file>

<file path=customXml/itemProps2.xml><?xml version="1.0" encoding="utf-8"?>
<ds:datastoreItem xmlns:ds="http://schemas.openxmlformats.org/officeDocument/2006/customXml" ds:itemID="{3E60A74A-A4AB-432A-BF4E-197A7229233F}">
  <ds:schemaRefs>
    <ds:schemaRef ds:uri="http://schemas.microsoft.com/sharepoint/v3/contenttype/forms"/>
  </ds:schemaRefs>
</ds:datastoreItem>
</file>

<file path=customXml/itemProps3.xml><?xml version="1.0" encoding="utf-8"?>
<ds:datastoreItem xmlns:ds="http://schemas.openxmlformats.org/officeDocument/2006/customXml" ds:itemID="{404B2E00-1D92-4C86-9F43-FD8398005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3f2ce-9e7a-4189-a920-c298808e74a8"/>
    <ds:schemaRef ds:uri="60eabb53-171c-4bae-a79a-62b581464b1e"/>
    <ds:schemaRef ds:uri="e36efab1-322c-495f-a1fe-a9d12540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C0D25-7E41-4732-940D-28E495711E26}">
  <ds:schemaRefs>
    <ds:schemaRef ds:uri="http://schemas.microsoft.com/office/2006/metadata/properties"/>
    <ds:schemaRef ds:uri="http://schemas.microsoft.com/office/infopath/2007/PartnerControls"/>
    <ds:schemaRef ds:uri="60eabb53-171c-4bae-a79a-62b581464b1e"/>
    <ds:schemaRef ds:uri="0f73f2ce-9e7a-4189-a920-c298808e74a8"/>
    <ds:schemaRef ds:uri="e36efab1-322c-495f-a1fe-a9d1254048a8"/>
  </ds:schemaRefs>
</ds:datastoreItem>
</file>

<file path=docMetadata/LabelInfo.xml><?xml version="1.0" encoding="utf-8"?>
<clbl:labelList xmlns:clbl="http://schemas.microsoft.com/office/2020/mipLabelMetadata">
  <clbl:label id="{25577ba5-3ebd-4ec5-90d7-0e8148a8318a}" enabled="0" method="" siteId="{25577ba5-3ebd-4ec5-90d7-0e8148a8318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2025-11-22T00:08:00Z</dcterms:created>
  <dcterms:modified xsi:type="dcterms:W3CDTF">2025-12-09T00:04:00Z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0x010100F43A265D2A538B4FA6397C37582F9C54</vt:lpwstr>
  </property>
  <property fmtid="{D5CDD505-2E9C-101B-9397-08002B2CF9AE}" pid="3" name="Order">
    <vt:r8>710000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